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60" w:lineRule="exact"/>
        <w:jc w:val="center"/>
        <w:rPr>
          <w:rFonts w:ascii="方正小标宋简体" w:eastAsia="方正小标宋简体"/>
          <w:color w:val="000000" w:themeColor="text1"/>
          <w:sz w:val="36"/>
          <w:szCs w:val="32"/>
        </w:rPr>
      </w:pPr>
      <w:bookmarkStart w:id="0" w:name="_GoBack"/>
      <w:bookmarkEnd w:id="0"/>
    </w:p>
    <w:p>
      <w:pPr>
        <w:pStyle w:val="6"/>
        <w:shd w:val="clear" w:color="auto" w:fill="FFFFFF"/>
        <w:spacing w:before="0" w:beforeAutospacing="0" w:after="0" w:afterAutospacing="0" w:line="460" w:lineRule="exact"/>
        <w:jc w:val="center"/>
        <w:rPr>
          <w:rFonts w:hint="eastAsia" w:ascii="方正小标宋简体" w:hAnsi="微软雅黑" w:eastAsia="方正小标宋简体"/>
          <w:color w:val="000000" w:themeColor="text1"/>
          <w:sz w:val="36"/>
          <w:szCs w:val="32"/>
        </w:rPr>
      </w:pPr>
      <w:r>
        <w:rPr>
          <w:rFonts w:hint="eastAsia" w:ascii="方正小标宋简体" w:eastAsia="方正小标宋简体"/>
          <w:color w:val="000000" w:themeColor="text1"/>
          <w:sz w:val="36"/>
          <w:szCs w:val="32"/>
        </w:rPr>
        <w:t>江山市教育局</w:t>
      </w:r>
    </w:p>
    <w:p>
      <w:pPr>
        <w:pStyle w:val="6"/>
        <w:shd w:val="clear" w:color="auto" w:fill="FFFFFF"/>
        <w:spacing w:before="0" w:beforeAutospacing="0" w:after="0" w:afterAutospacing="0" w:line="460" w:lineRule="exact"/>
        <w:jc w:val="center"/>
        <w:rPr>
          <w:rFonts w:hint="eastAsia" w:ascii="方正小标宋简体" w:hAnsi="微软雅黑" w:eastAsia="方正小标宋简体"/>
          <w:color w:val="000000" w:themeColor="text1"/>
          <w:sz w:val="36"/>
          <w:szCs w:val="32"/>
        </w:rPr>
      </w:pPr>
      <w:r>
        <w:rPr>
          <w:rFonts w:hint="eastAsia" w:ascii="方正小标宋简体" w:eastAsia="方正小标宋简体"/>
          <w:color w:val="000000" w:themeColor="text1"/>
          <w:sz w:val="36"/>
          <w:szCs w:val="32"/>
        </w:rPr>
        <w:t>江山市人力资源和社会保障局</w:t>
      </w:r>
    </w:p>
    <w:p>
      <w:pPr>
        <w:pStyle w:val="6"/>
        <w:shd w:val="clear" w:color="auto" w:fill="FFFFFF"/>
        <w:spacing w:before="0" w:beforeAutospacing="0" w:after="0" w:afterAutospacing="0" w:line="460" w:lineRule="exact"/>
        <w:jc w:val="center"/>
        <w:rPr>
          <w:rFonts w:ascii="方正小标宋简体" w:eastAsia="方正小标宋简体"/>
          <w:color w:val="000000" w:themeColor="text1"/>
          <w:sz w:val="36"/>
          <w:szCs w:val="32"/>
        </w:rPr>
      </w:pPr>
      <w:r>
        <w:rPr>
          <w:rFonts w:hint="eastAsia" w:ascii="方正小标宋简体" w:eastAsia="方正小标宋简体"/>
          <w:color w:val="000000" w:themeColor="text1"/>
          <w:sz w:val="36"/>
          <w:szCs w:val="32"/>
        </w:rPr>
        <w:t>关于赴浙江师范大学定向招聘江山中学、滨江高级中学、经济开发区小学部分新教师的公告</w:t>
      </w:r>
    </w:p>
    <w:p>
      <w:pPr>
        <w:pStyle w:val="6"/>
        <w:shd w:val="clear" w:color="auto" w:fill="FFFFFF"/>
        <w:spacing w:before="0" w:beforeAutospacing="0" w:after="0" w:afterAutospacing="0" w:line="400" w:lineRule="exact"/>
        <w:jc w:val="center"/>
        <w:rPr>
          <w:rFonts w:hint="eastAsia" w:ascii="方正小标宋简体" w:hAnsi="微软雅黑" w:eastAsia="方正小标宋简体"/>
          <w:color w:val="000000" w:themeColor="text1"/>
          <w:sz w:val="32"/>
          <w:szCs w:val="32"/>
        </w:rPr>
      </w:pPr>
    </w:p>
    <w:p>
      <w:pPr>
        <w:pStyle w:val="6"/>
        <w:shd w:val="clear" w:color="auto" w:fill="FFFFFF"/>
        <w:spacing w:before="0" w:beforeAutospacing="0" w:after="0" w:afterAutospacing="0" w:line="46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为积极招聘优秀高校毕业生加入我市教师队伍，提高我市教师队伍素质，根据《中共江山市委江山市人民政府关于进一步加强中小学教师队伍建设的若干意见》（市委发〔</w:t>
      </w:r>
      <w:r>
        <w:rPr>
          <w:rFonts w:hint="eastAsia" w:ascii="仿宋_GB2312" w:hAnsi="微软雅黑" w:eastAsia="仿宋_GB2312"/>
          <w:color w:val="000000" w:themeColor="text1"/>
          <w:sz w:val="32"/>
          <w:szCs w:val="32"/>
        </w:rPr>
        <w:t>2013</w:t>
      </w:r>
      <w:r>
        <w:rPr>
          <w:rFonts w:hint="eastAsia" w:ascii="仿宋_GB2312" w:eastAsia="仿宋_GB2312"/>
          <w:color w:val="000000" w:themeColor="text1"/>
          <w:sz w:val="32"/>
          <w:szCs w:val="32"/>
        </w:rPr>
        <w:t>〕</w:t>
      </w:r>
      <w:r>
        <w:rPr>
          <w:rFonts w:hint="eastAsia" w:ascii="仿宋_GB2312" w:hAnsi="微软雅黑" w:eastAsia="仿宋_GB2312"/>
          <w:color w:val="000000" w:themeColor="text1"/>
          <w:sz w:val="32"/>
          <w:szCs w:val="32"/>
        </w:rPr>
        <w:t>42</w:t>
      </w:r>
      <w:r>
        <w:rPr>
          <w:rFonts w:hint="eastAsia" w:ascii="仿宋_GB2312" w:eastAsia="仿宋_GB2312"/>
          <w:color w:val="000000" w:themeColor="text1"/>
          <w:sz w:val="32"/>
          <w:szCs w:val="32"/>
        </w:rPr>
        <w:t>号）、《江山市事业单位新进人员公开招聘办法（试行）》（市委办〔</w:t>
      </w:r>
      <w:r>
        <w:rPr>
          <w:rFonts w:hint="eastAsia" w:ascii="仿宋_GB2312" w:hAnsi="微软雅黑" w:eastAsia="仿宋_GB2312"/>
          <w:color w:val="000000" w:themeColor="text1"/>
          <w:sz w:val="32"/>
          <w:szCs w:val="32"/>
        </w:rPr>
        <w:t>2007</w:t>
      </w:r>
      <w:r>
        <w:rPr>
          <w:rFonts w:hint="eastAsia" w:ascii="仿宋_GB2312" w:eastAsia="仿宋_GB2312"/>
          <w:color w:val="000000" w:themeColor="text1"/>
          <w:sz w:val="32"/>
          <w:szCs w:val="32"/>
        </w:rPr>
        <w:t>〕</w:t>
      </w:r>
      <w:r>
        <w:rPr>
          <w:rFonts w:hint="eastAsia" w:ascii="仿宋_GB2312" w:hAnsi="微软雅黑" w:eastAsia="仿宋_GB2312"/>
          <w:color w:val="000000" w:themeColor="text1"/>
          <w:sz w:val="32"/>
          <w:szCs w:val="32"/>
        </w:rPr>
        <w:t>10</w:t>
      </w:r>
      <w:r>
        <w:rPr>
          <w:rFonts w:hint="eastAsia" w:ascii="仿宋_GB2312" w:eastAsia="仿宋_GB2312"/>
          <w:color w:val="000000" w:themeColor="text1"/>
          <w:sz w:val="32"/>
          <w:szCs w:val="32"/>
        </w:rPr>
        <w:t>号）和《关于江山市事业单位新进人员公开招聘办法的补充意见》（江组发〔</w:t>
      </w:r>
      <w:r>
        <w:rPr>
          <w:rFonts w:hint="eastAsia" w:ascii="仿宋_GB2312" w:hAnsi="微软雅黑" w:eastAsia="仿宋_GB2312"/>
          <w:color w:val="000000" w:themeColor="text1"/>
          <w:sz w:val="32"/>
          <w:szCs w:val="32"/>
        </w:rPr>
        <w:t>2008</w:t>
      </w:r>
      <w:r>
        <w:rPr>
          <w:rFonts w:hint="eastAsia" w:ascii="仿宋_GB2312" w:eastAsia="仿宋_GB2312"/>
          <w:color w:val="000000" w:themeColor="text1"/>
          <w:sz w:val="32"/>
          <w:szCs w:val="32"/>
        </w:rPr>
        <w:t>〕</w:t>
      </w:r>
      <w:r>
        <w:rPr>
          <w:rFonts w:hint="eastAsia" w:ascii="仿宋_GB2312" w:hAnsi="微软雅黑" w:eastAsia="仿宋_GB2312"/>
          <w:color w:val="000000" w:themeColor="text1"/>
          <w:sz w:val="32"/>
          <w:szCs w:val="32"/>
        </w:rPr>
        <w:t>13</w:t>
      </w:r>
      <w:r>
        <w:rPr>
          <w:rFonts w:hint="eastAsia" w:ascii="仿宋_GB2312" w:eastAsia="仿宋_GB2312"/>
          <w:color w:val="000000" w:themeColor="text1"/>
          <w:sz w:val="32"/>
          <w:szCs w:val="32"/>
        </w:rPr>
        <w:t>号）等文件精神，经研究，决定赴浙江师范大学定向招聘江山中学、滨江高级中学、经济开发区小学等城区学校部分新教师。现将有关事项公告如下：</w:t>
      </w:r>
    </w:p>
    <w:p>
      <w:pPr>
        <w:pStyle w:val="6"/>
        <w:shd w:val="clear" w:color="auto" w:fill="FFFFFF"/>
        <w:spacing w:before="0" w:beforeAutospacing="0" w:after="0" w:afterAutospacing="0" w:line="46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一、招聘计划</w:t>
      </w:r>
    </w:p>
    <w:tbl>
      <w:tblPr>
        <w:tblStyle w:val="11"/>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268"/>
        <w:gridCol w:w="1418"/>
        <w:gridCol w:w="1559"/>
        <w:gridCol w:w="24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817"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序号</w:t>
            </w:r>
          </w:p>
        </w:tc>
        <w:tc>
          <w:tcPr>
            <w:tcW w:w="2268"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类别(学校/学段)</w:t>
            </w:r>
          </w:p>
          <w:p>
            <w:pPr>
              <w:pStyle w:val="6"/>
              <w:spacing w:before="0" w:beforeAutospacing="0" w:after="0" w:afterAutospacing="0" w:line="367" w:lineRule="atLeast"/>
              <w:jc w:val="center"/>
              <w:rPr>
                <w:rFonts w:asciiTheme="minorEastAsia" w:hAnsiTheme="minorEastAsia" w:eastAsiaTheme="minorEastAsia"/>
                <w:color w:val="000000" w:themeColor="text1"/>
              </w:rPr>
            </w:pPr>
          </w:p>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学科</w:t>
            </w:r>
          </w:p>
        </w:tc>
        <w:tc>
          <w:tcPr>
            <w:tcW w:w="1559"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计划数(个)</w:t>
            </w:r>
          </w:p>
        </w:tc>
        <w:tc>
          <w:tcPr>
            <w:tcW w:w="2460"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1" w:hRule="atLeast"/>
        </w:trPr>
        <w:tc>
          <w:tcPr>
            <w:tcW w:w="817" w:type="dxa"/>
            <w:vMerge w:val="restart"/>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268" w:type="dxa"/>
            <w:vMerge w:val="restart"/>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高中</w:t>
            </w: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政治</w:t>
            </w:r>
          </w:p>
        </w:tc>
        <w:tc>
          <w:tcPr>
            <w:tcW w:w="1559" w:type="dxa"/>
            <w:vAlign w:val="center"/>
          </w:tcPr>
          <w:p>
            <w:pPr>
              <w:pStyle w:val="6"/>
              <w:spacing w:before="0" w:beforeAutospacing="0" w:after="0" w:afterAutospacing="0" w:line="367" w:lineRule="atLeast"/>
              <w:ind w:firstLine="600" w:firstLineChars="25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p>
        </w:tc>
        <w:tc>
          <w:tcPr>
            <w:tcW w:w="2460" w:type="dxa"/>
            <w:vAlign w:val="center"/>
          </w:tcPr>
          <w:p>
            <w:pPr>
              <w:pStyle w:val="6"/>
              <w:spacing w:before="0" w:beforeAutospacing="0" w:after="0" w:afterAutospacing="0" w:line="280" w:lineRule="exact"/>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江山中学定向招聘1人，</w:t>
            </w:r>
          </w:p>
          <w:p>
            <w:pPr>
              <w:pStyle w:val="6"/>
              <w:spacing w:before="0" w:beforeAutospacing="0" w:after="0" w:afterAutospacing="0" w:line="280" w:lineRule="exact"/>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滨江高级中学定向招聘1人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历史</w:t>
            </w:r>
          </w:p>
        </w:tc>
        <w:tc>
          <w:tcPr>
            <w:tcW w:w="1559"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滨江高级中学定向招聘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地理</w:t>
            </w:r>
          </w:p>
        </w:tc>
        <w:tc>
          <w:tcPr>
            <w:tcW w:w="1559"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p>
        </w:tc>
        <w:tc>
          <w:tcPr>
            <w:tcW w:w="2460" w:type="dxa"/>
          </w:tcPr>
          <w:p>
            <w:pPr>
              <w:pStyle w:val="6"/>
              <w:spacing w:before="0" w:beforeAutospacing="0" w:after="0" w:afterAutospacing="0" w:line="280" w:lineRule="exact"/>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江山中学定向招聘1人，</w:t>
            </w:r>
          </w:p>
          <w:p>
            <w:pPr>
              <w:pStyle w:val="6"/>
              <w:spacing w:before="0" w:beforeAutospacing="0" w:after="0" w:afterAutospacing="0" w:line="28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滨江高级中学定向招聘1人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5" w:hRule="atLeas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数学</w:t>
            </w:r>
          </w:p>
        </w:tc>
        <w:tc>
          <w:tcPr>
            <w:tcW w:w="1559"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vAlign w:val="center"/>
          </w:tcPr>
          <w:p>
            <w:pPr>
              <w:pStyle w:val="6"/>
              <w:spacing w:before="0" w:beforeAutospacing="0" w:after="0" w:afterAutospacing="0"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江山中学定向招聘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物理</w:t>
            </w:r>
          </w:p>
        </w:tc>
        <w:tc>
          <w:tcPr>
            <w:tcW w:w="1559"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tcPr>
          <w:p>
            <w:pPr>
              <w:pStyle w:val="6"/>
              <w:spacing w:before="0" w:beforeAutospacing="0" w:after="0" w:afterAutospacing="0" w:line="280" w:lineRule="exact"/>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江山中学定向招聘</w:t>
            </w:r>
          </w:p>
          <w:p>
            <w:pPr>
              <w:pStyle w:val="6"/>
              <w:spacing w:before="0" w:beforeAutospacing="0" w:after="0" w:afterAutospacing="0"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（竞赛教练方向）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生物</w:t>
            </w:r>
          </w:p>
        </w:tc>
        <w:tc>
          <w:tcPr>
            <w:tcW w:w="1559"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江山中学定向招聘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通用技术</w:t>
            </w:r>
          </w:p>
        </w:tc>
        <w:tc>
          <w:tcPr>
            <w:tcW w:w="1559"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江山中学定向招聘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9" w:hRule="atLeas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体育</w:t>
            </w:r>
          </w:p>
        </w:tc>
        <w:tc>
          <w:tcPr>
            <w:tcW w:w="1559"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tcPr>
          <w:p>
            <w:pPr>
              <w:pStyle w:val="6"/>
              <w:spacing w:before="0" w:beforeAutospacing="0" w:after="0" w:afterAutospacing="0" w:line="280" w:lineRule="exact"/>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江山中学定向招聘</w:t>
            </w:r>
          </w:p>
          <w:p>
            <w:pPr>
              <w:pStyle w:val="6"/>
              <w:spacing w:before="0" w:beforeAutospacing="0" w:after="0" w:afterAutospacing="0"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（健美操教练方向）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7" w:hRule="atLeast"/>
        </w:trPr>
        <w:tc>
          <w:tcPr>
            <w:tcW w:w="817" w:type="dxa"/>
            <w:vMerge w:val="restart"/>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p>
        </w:tc>
        <w:tc>
          <w:tcPr>
            <w:tcW w:w="2268" w:type="dxa"/>
            <w:vMerge w:val="restart"/>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经济开发区小学</w:t>
            </w: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语文</w:t>
            </w:r>
          </w:p>
        </w:tc>
        <w:tc>
          <w:tcPr>
            <w:tcW w:w="1559"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p>
        </w:tc>
        <w:tc>
          <w:tcPr>
            <w:tcW w:w="2460" w:type="dxa"/>
            <w:vAlign w:val="center"/>
          </w:tcPr>
          <w:p>
            <w:pPr>
              <w:pStyle w:val="6"/>
              <w:spacing w:before="0" w:beforeAutospacing="0" w:after="0" w:afterAutospacing="0" w:line="280" w:lineRule="exact"/>
              <w:jc w:val="center"/>
              <w:rPr>
                <w:rFonts w:asciiTheme="minorEastAsia" w:hAnsiTheme="minorEastAsia" w:eastAsiaTheme="minorEastAsia"/>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3" w:hRule="atLeast"/>
        </w:trPr>
        <w:tc>
          <w:tcPr>
            <w:tcW w:w="817"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2268" w:type="dxa"/>
            <w:vMerge w:val="continue"/>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c>
          <w:tcPr>
            <w:tcW w:w="1418"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数学</w:t>
            </w:r>
          </w:p>
        </w:tc>
        <w:tc>
          <w:tcPr>
            <w:tcW w:w="1559" w:type="dxa"/>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2460" w:type="dxa"/>
            <w:vAlign w:val="center"/>
          </w:tcPr>
          <w:p>
            <w:pPr>
              <w:pStyle w:val="6"/>
              <w:spacing w:before="0" w:beforeAutospacing="0" w:after="0" w:afterAutospacing="0" w:line="280" w:lineRule="exact"/>
              <w:jc w:val="center"/>
              <w:rPr>
                <w:rFonts w:asciiTheme="minorEastAsia" w:hAnsiTheme="minorEastAsia" w:eastAsiaTheme="minorEastAsia"/>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4503" w:type="dxa"/>
            <w:gridSpan w:val="3"/>
            <w:vAlign w:val="center"/>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合计</w:t>
            </w:r>
          </w:p>
        </w:tc>
        <w:tc>
          <w:tcPr>
            <w:tcW w:w="1559"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13</w:t>
            </w:r>
          </w:p>
        </w:tc>
        <w:tc>
          <w:tcPr>
            <w:tcW w:w="2460" w:type="dxa"/>
          </w:tcPr>
          <w:p>
            <w:pPr>
              <w:pStyle w:val="6"/>
              <w:spacing w:before="0" w:beforeAutospacing="0" w:after="0" w:afterAutospacing="0" w:line="367" w:lineRule="atLeast"/>
              <w:jc w:val="center"/>
              <w:rPr>
                <w:rFonts w:asciiTheme="minorEastAsia" w:hAnsiTheme="minorEastAsia" w:eastAsiaTheme="minorEastAsia"/>
                <w:color w:val="000000" w:themeColor="text1"/>
              </w:rPr>
            </w:pPr>
          </w:p>
        </w:tc>
      </w:tr>
    </w:tbl>
    <w:p>
      <w:pPr>
        <w:pStyle w:val="6"/>
        <w:shd w:val="clear" w:color="auto" w:fill="FFFFFF"/>
        <w:spacing w:before="0" w:beforeAutospacing="0" w:after="0" w:afterAutospacing="0" w:line="510" w:lineRule="exact"/>
        <w:ind w:firstLine="640" w:firstLineChars="200"/>
        <w:jc w:val="both"/>
        <w:rPr>
          <w:rFonts w:hint="eastAsia"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备注：本次定向招聘将赴浙江师范大学进行现场招聘，招聘过程中可视报名情况、生源质量等情况，适当调整招聘指标，若有未完成计划也可顺延至下一场招聘进行。</w:t>
      </w:r>
    </w:p>
    <w:p>
      <w:pPr>
        <w:pStyle w:val="6"/>
        <w:shd w:val="clear" w:color="auto" w:fill="FFFFFF"/>
        <w:spacing w:before="0" w:beforeAutospacing="0" w:after="0" w:afterAutospacing="0" w:line="51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二、招聘时间和地点</w:t>
      </w:r>
    </w:p>
    <w:p>
      <w:pPr>
        <w:pStyle w:val="6"/>
        <w:shd w:val="clear" w:color="auto" w:fill="FFFFFF"/>
        <w:spacing w:before="0" w:beforeAutospacing="0" w:after="0" w:afterAutospacing="0" w:line="510" w:lineRule="exact"/>
        <w:ind w:firstLine="640" w:firstLineChars="200"/>
        <w:jc w:val="both"/>
        <w:rPr>
          <w:rFonts w:ascii="仿宋_GB2312" w:eastAsia="仿宋_GB2312"/>
          <w:color w:val="000000" w:themeColor="text1"/>
          <w:sz w:val="32"/>
          <w:szCs w:val="32"/>
        </w:rPr>
      </w:pPr>
      <w:r>
        <w:rPr>
          <w:rFonts w:hint="eastAsia" w:ascii="仿宋_GB2312" w:hAnsi="微软雅黑" w:eastAsia="仿宋_GB2312"/>
          <w:color w:val="000000" w:themeColor="text1"/>
          <w:sz w:val="32"/>
          <w:szCs w:val="32"/>
        </w:rPr>
        <w:t>报名时间：2018</w:t>
      </w:r>
      <w:r>
        <w:rPr>
          <w:rFonts w:hint="eastAsia" w:ascii="仿宋_GB2312" w:eastAsia="仿宋_GB2312"/>
          <w:color w:val="000000" w:themeColor="text1"/>
          <w:sz w:val="32"/>
          <w:szCs w:val="32"/>
        </w:rPr>
        <w:t>年</w:t>
      </w:r>
      <w:r>
        <w:rPr>
          <w:rFonts w:hint="eastAsia" w:ascii="仿宋_GB2312" w:hAnsi="微软雅黑" w:eastAsia="仿宋_GB2312"/>
          <w:color w:val="000000" w:themeColor="text1"/>
          <w:sz w:val="32"/>
          <w:szCs w:val="32"/>
        </w:rPr>
        <w:t>11</w:t>
      </w:r>
      <w:r>
        <w:rPr>
          <w:rFonts w:hint="eastAsia" w:ascii="仿宋_GB2312" w:eastAsia="仿宋_GB2312"/>
          <w:color w:val="000000" w:themeColor="text1"/>
          <w:sz w:val="32"/>
          <w:szCs w:val="32"/>
        </w:rPr>
        <w:t>月</w:t>
      </w:r>
      <w:r>
        <w:rPr>
          <w:rFonts w:hint="eastAsia" w:ascii="仿宋_GB2312" w:hAnsi="微软雅黑" w:eastAsia="仿宋_GB2312"/>
          <w:color w:val="000000" w:themeColor="text1"/>
          <w:sz w:val="32"/>
          <w:szCs w:val="32"/>
        </w:rPr>
        <w:t>28</w:t>
      </w:r>
      <w:r>
        <w:rPr>
          <w:rFonts w:hint="eastAsia" w:ascii="仿宋_GB2312" w:eastAsia="仿宋_GB2312"/>
          <w:color w:val="000000" w:themeColor="text1"/>
          <w:sz w:val="32"/>
          <w:szCs w:val="32"/>
        </w:rPr>
        <w:t>日上午7:30-9:00</w:t>
      </w:r>
    </w:p>
    <w:p>
      <w:pPr>
        <w:pStyle w:val="6"/>
        <w:shd w:val="clear" w:color="auto" w:fill="FFFFFF"/>
        <w:spacing w:before="0" w:beforeAutospacing="0" w:after="0" w:afterAutospacing="0" w:line="510" w:lineRule="exact"/>
        <w:ind w:firstLine="640" w:firstLineChars="200"/>
        <w:jc w:val="both"/>
        <w:rPr>
          <w:rFonts w:hint="eastAsia"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报名地点：浙江师范大学16幢教学楼114室（高中学校报名点）、310室（经济开发区小学报名点）。</w:t>
      </w:r>
    </w:p>
    <w:p>
      <w:pPr>
        <w:pStyle w:val="6"/>
        <w:shd w:val="clear" w:color="auto" w:fill="FFFFFF"/>
        <w:spacing w:before="0" w:beforeAutospacing="0" w:after="0" w:afterAutospacing="0" w:line="51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三、招聘对象及条件</w:t>
      </w:r>
    </w:p>
    <w:p>
      <w:pPr>
        <w:pStyle w:val="6"/>
        <w:shd w:val="clear" w:color="auto" w:fill="FFFFFF"/>
        <w:spacing w:before="0" w:beforeAutospacing="0" w:after="0" w:afterAutospacing="0" w:line="510" w:lineRule="exact"/>
        <w:ind w:firstLine="640" w:firstLineChars="200"/>
        <w:jc w:val="both"/>
        <w:rPr>
          <w:rFonts w:hint="eastAsia" w:ascii="楷体_GB2312" w:hAnsi="微软雅黑" w:eastAsia="楷体_GB2312"/>
          <w:color w:val="000000" w:themeColor="text1"/>
          <w:sz w:val="32"/>
          <w:szCs w:val="32"/>
        </w:rPr>
      </w:pPr>
      <w:r>
        <w:rPr>
          <w:rFonts w:hint="eastAsia" w:ascii="楷体_GB2312" w:eastAsia="楷体_GB2312"/>
          <w:color w:val="000000" w:themeColor="text1"/>
          <w:sz w:val="32"/>
          <w:szCs w:val="32"/>
        </w:rPr>
        <w:t>（一）招聘对象</w:t>
      </w:r>
    </w:p>
    <w:p>
      <w:pPr>
        <w:spacing w:line="510" w:lineRule="exact"/>
        <w:ind w:firstLine="640" w:firstLineChars="200"/>
        <w:rPr>
          <w:rFonts w:ascii="仿宋_GB2312" w:eastAsia="仿宋_GB2312"/>
          <w:color w:val="000000"/>
          <w:sz w:val="32"/>
          <w:szCs w:val="32"/>
        </w:rPr>
      </w:pPr>
      <w:r>
        <w:rPr>
          <w:rFonts w:hint="eastAsia" w:ascii="仿宋_GB2312" w:hAnsi="微软雅黑" w:eastAsia="仿宋_GB2312"/>
          <w:color w:val="000000" w:themeColor="text1"/>
          <w:sz w:val="32"/>
          <w:szCs w:val="32"/>
        </w:rPr>
        <w:t>1.</w:t>
      </w:r>
      <w:r>
        <w:rPr>
          <w:rFonts w:hint="eastAsia" w:ascii="仿宋_GB2312" w:eastAsia="仿宋_GB2312"/>
          <w:color w:val="000000"/>
          <w:sz w:val="32"/>
          <w:szCs w:val="32"/>
        </w:rPr>
        <w:t>全国985、211、“双一流”高校2019年应届全日制普通本科及以上毕业生；</w:t>
      </w:r>
    </w:p>
    <w:p>
      <w:pPr>
        <w:spacing w:line="51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rPr>
        <w:t>2.</w:t>
      </w: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年应届全日制普通高校本科及以上师范类专业毕业生；</w:t>
      </w:r>
    </w:p>
    <w:p>
      <w:pPr>
        <w:spacing w:line="51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3.全日制普通高校本科及以上毕业且在外地的在编在职优秀教师；</w:t>
      </w:r>
    </w:p>
    <w:p>
      <w:pPr>
        <w:spacing w:line="510" w:lineRule="exact"/>
        <w:ind w:firstLine="640" w:firstLineChars="200"/>
        <w:rPr>
          <w:rFonts w:ascii="仿宋_GB2312" w:eastAsia="仿宋_GB2312"/>
          <w:color w:val="000000"/>
          <w:sz w:val="32"/>
          <w:szCs w:val="32"/>
        </w:rPr>
      </w:pPr>
      <w:r>
        <w:rPr>
          <w:rFonts w:hint="eastAsia" w:ascii="仿宋_GB2312" w:eastAsia="仿宋_GB2312"/>
          <w:color w:val="000000" w:themeColor="text1"/>
          <w:sz w:val="32"/>
          <w:szCs w:val="32"/>
        </w:rPr>
        <w:t>4.</w:t>
      </w:r>
      <w:r>
        <w:rPr>
          <w:rFonts w:hint="eastAsia" w:ascii="仿宋_GB2312" w:eastAsia="仿宋_GB2312"/>
          <w:color w:val="000000"/>
          <w:sz w:val="32"/>
          <w:szCs w:val="32"/>
        </w:rPr>
        <w:t>历届全日制普通高校本科及以上的省级优秀毕业生。</w:t>
      </w:r>
    </w:p>
    <w:p>
      <w:pPr>
        <w:pStyle w:val="6"/>
        <w:shd w:val="clear" w:color="auto" w:fill="FFFFFF"/>
        <w:spacing w:before="0" w:beforeAutospacing="0" w:after="0" w:afterAutospacing="0" w:line="510" w:lineRule="exact"/>
        <w:ind w:firstLine="640" w:firstLineChars="200"/>
        <w:jc w:val="both"/>
        <w:rPr>
          <w:rFonts w:ascii="楷体_GB2312" w:eastAsia="楷体_GB2312"/>
          <w:color w:val="000000" w:themeColor="text1"/>
          <w:sz w:val="32"/>
          <w:szCs w:val="32"/>
        </w:rPr>
      </w:pPr>
      <w:r>
        <w:rPr>
          <w:rFonts w:hint="eastAsia" w:ascii="楷体_GB2312" w:eastAsia="楷体_GB2312"/>
          <w:color w:val="000000" w:themeColor="text1"/>
          <w:sz w:val="32"/>
          <w:szCs w:val="32"/>
        </w:rPr>
        <w:t>（二）招聘条件</w:t>
      </w:r>
    </w:p>
    <w:p>
      <w:pPr>
        <w:pStyle w:val="6"/>
        <w:shd w:val="clear" w:color="auto" w:fill="FFFFFF"/>
        <w:spacing w:before="0" w:beforeAutospacing="0" w:after="0" w:afterAutospacing="0" w:line="51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热爱教育事业，热爱学生，品行端正，遵纪守法，无违纪处分及违法记录；具有与履行招聘岗位相适应的职业道德素质、专业知识水平、教育教学能力和心理素质；身心健康，体检合格。</w:t>
      </w:r>
    </w:p>
    <w:p>
      <w:pPr>
        <w:pStyle w:val="6"/>
        <w:shd w:val="clear" w:color="auto" w:fill="FFFFFF"/>
        <w:spacing w:before="0" w:beforeAutospacing="0" w:after="0" w:afterAutospacing="0" w:line="510" w:lineRule="exact"/>
        <w:ind w:firstLine="640" w:firstLineChars="200"/>
        <w:jc w:val="both"/>
        <w:rPr>
          <w:rFonts w:hint="eastAsia"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年应届毕业生要求在</w:t>
      </w: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w:t>
      </w:r>
      <w:r>
        <w:rPr>
          <w:rFonts w:hint="eastAsia" w:ascii="仿宋_GB2312" w:hAnsi="微软雅黑" w:eastAsia="仿宋_GB2312"/>
          <w:color w:val="000000" w:themeColor="text1"/>
          <w:sz w:val="32"/>
          <w:szCs w:val="32"/>
        </w:rPr>
        <w:t>7</w:t>
      </w:r>
      <w:r>
        <w:rPr>
          <w:rFonts w:hint="eastAsia" w:ascii="仿宋_GB2312" w:eastAsia="仿宋_GB2312"/>
          <w:color w:val="000000" w:themeColor="text1"/>
          <w:sz w:val="32"/>
          <w:szCs w:val="32"/>
        </w:rPr>
        <w:t>月</w:t>
      </w:r>
      <w:r>
        <w:rPr>
          <w:rFonts w:hint="eastAsia" w:ascii="仿宋_GB2312" w:hAnsi="微软雅黑" w:eastAsia="仿宋_GB2312"/>
          <w:color w:val="000000" w:themeColor="text1"/>
          <w:sz w:val="32"/>
          <w:szCs w:val="32"/>
        </w:rPr>
        <w:t>20</w:t>
      </w:r>
      <w:r>
        <w:rPr>
          <w:rFonts w:hint="eastAsia" w:ascii="仿宋_GB2312" w:eastAsia="仿宋_GB2312"/>
          <w:color w:val="000000" w:themeColor="text1"/>
          <w:sz w:val="32"/>
          <w:szCs w:val="32"/>
        </w:rPr>
        <w:t>日前取得不低于报考学段的教师资格证（已通过国家教师资格考试笔试和面试，但暂未取得教师资格证书的人员，须提供《中小学教师资格考试合格证明》），在编在职教师报名时应现场提供教师资格证；报考学科要求与所学专业对口或与所持有的教师资格证相符；报考语文教师岗位的，要求普通话水平达到二级甲等及以上，其他学科要求普通话达到二级乙等及以上。</w:t>
      </w:r>
    </w:p>
    <w:p>
      <w:pPr>
        <w:spacing w:line="5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年龄要求在28周岁以内（1990年1月1日及以后出生）；硕士研究生及以上的年龄要求在32周岁以内（1986年1月1日及以后出生）；外地在编在职的优秀教师年龄要求在30周岁以内（1988年1月1日及以后出生），有学科教练工作经历的年龄可放宽至35周岁以内（1983年1月1日及以后出生）。</w:t>
      </w:r>
    </w:p>
    <w:p>
      <w:pPr>
        <w:pStyle w:val="6"/>
        <w:shd w:val="clear" w:color="auto" w:fill="FFFFFF"/>
        <w:spacing w:before="0" w:beforeAutospacing="0" w:after="0" w:afterAutospacing="0" w:line="51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四、招聘程序</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（一）报名。</w:t>
      </w:r>
      <w:r>
        <w:rPr>
          <w:rFonts w:hint="eastAsia" w:ascii="仿宋_GB2312" w:eastAsia="仿宋_GB2312"/>
          <w:color w:val="000000" w:themeColor="text1"/>
          <w:sz w:val="32"/>
          <w:szCs w:val="32"/>
        </w:rPr>
        <w:t>由市教育局会同市人力资源和社会保障局共同组织相关人员赴浙江师范大学进行现场招聘。报名者可扫描本通知下方二维码填写报考信息进行预报名，并于11月28日现场提交《江山市</w:t>
      </w: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年提前招聘优秀教师报名表》（贴上个人1寸照片），同时提供个人有效身份证等原件及复印件。预报名时间截止到11月27日上午11点45分。</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（二）筛选。</w:t>
      </w:r>
      <w:r>
        <w:rPr>
          <w:rFonts w:hint="eastAsia" w:ascii="仿宋_GB2312" w:eastAsia="仿宋_GB2312"/>
          <w:color w:val="000000" w:themeColor="text1"/>
          <w:sz w:val="32"/>
          <w:szCs w:val="32"/>
        </w:rPr>
        <w:t>原则上报名人数与招聘计划数达</w:t>
      </w:r>
      <w:r>
        <w:rPr>
          <w:rFonts w:hint="eastAsia" w:ascii="仿宋_GB2312" w:hAnsi="微软雅黑" w:eastAsia="仿宋_GB2312"/>
          <w:color w:val="000000" w:themeColor="text1"/>
          <w:sz w:val="32"/>
          <w:szCs w:val="32"/>
        </w:rPr>
        <w:t>3:1</w:t>
      </w:r>
      <w:r>
        <w:rPr>
          <w:rFonts w:hint="eastAsia" w:ascii="仿宋_GB2312" w:eastAsia="仿宋_GB2312"/>
          <w:color w:val="000000" w:themeColor="text1"/>
          <w:sz w:val="32"/>
          <w:szCs w:val="32"/>
        </w:rPr>
        <w:t>及以上的，方可开始组织招聘；报名人数较多的学科，可根据应聘人员的学习成绩及在校表现情况等进行初步筛选，根据招聘计划按不大于</w:t>
      </w:r>
      <w:r>
        <w:rPr>
          <w:rFonts w:hint="eastAsia" w:ascii="仿宋_GB2312" w:hAnsi="微软雅黑" w:eastAsia="仿宋_GB2312"/>
          <w:color w:val="000000" w:themeColor="text1"/>
          <w:sz w:val="32"/>
          <w:szCs w:val="32"/>
        </w:rPr>
        <w:t>5</w:t>
      </w:r>
      <w:r>
        <w:rPr>
          <w:rFonts w:hint="eastAsia" w:ascii="仿宋_GB2312" w:eastAsia="仿宋_GB2312"/>
          <w:color w:val="000000" w:themeColor="text1"/>
          <w:sz w:val="32"/>
          <w:szCs w:val="32"/>
        </w:rPr>
        <w:t>：</w:t>
      </w:r>
      <w:r>
        <w:rPr>
          <w:rFonts w:hint="eastAsia" w:ascii="仿宋_GB2312" w:hAnsi="微软雅黑" w:eastAsia="仿宋_GB2312"/>
          <w:color w:val="000000" w:themeColor="text1"/>
          <w:sz w:val="32"/>
          <w:szCs w:val="32"/>
        </w:rPr>
        <w:t>1</w:t>
      </w:r>
      <w:r>
        <w:rPr>
          <w:rFonts w:hint="eastAsia" w:ascii="仿宋_GB2312" w:eastAsia="仿宋_GB2312"/>
          <w:color w:val="000000" w:themeColor="text1"/>
          <w:sz w:val="32"/>
          <w:szCs w:val="32"/>
        </w:rPr>
        <w:t>的比例，从高到低筛选参加测试名单，筛选分不计入总分。</w:t>
      </w:r>
    </w:p>
    <w:p>
      <w:pPr>
        <w:pStyle w:val="6"/>
        <w:shd w:val="clear" w:color="auto" w:fill="FFFFFF"/>
        <w:spacing w:before="0" w:beforeAutospacing="0" w:after="0" w:afterAutospacing="0" w:line="520" w:lineRule="exact"/>
        <w:ind w:firstLine="640" w:firstLineChars="200"/>
        <w:jc w:val="both"/>
        <w:rPr>
          <w:rFonts w:ascii="仿宋_GB2312" w:eastAsia="仿宋_GB2312"/>
          <w:color w:val="000000" w:themeColor="text1"/>
          <w:sz w:val="32"/>
          <w:szCs w:val="32"/>
        </w:rPr>
      </w:pPr>
      <w:r>
        <w:rPr>
          <w:rFonts w:hint="eastAsia" w:ascii="楷体_GB2312" w:eastAsia="楷体_GB2312"/>
          <w:color w:val="000000" w:themeColor="text1"/>
          <w:sz w:val="32"/>
          <w:szCs w:val="32"/>
        </w:rPr>
        <w:t>（三）笔试、技能测试、面试。</w:t>
      </w:r>
      <w:r>
        <w:rPr>
          <w:rFonts w:hint="eastAsia" w:ascii="仿宋_GB2312" w:eastAsia="仿宋_GB2312"/>
          <w:color w:val="000000" w:themeColor="text1"/>
          <w:sz w:val="32"/>
          <w:szCs w:val="32"/>
        </w:rPr>
        <w:t>高中政治、历史、地理、数学、物理、生物、通用技术和小学语文、数学学科教师招聘须进行笔试，高中体育学科教师招聘须进行技能测试，根据笔试或技能测试成绩从高到低，按不低于3:1的比例确定入围面试人员名单，组织进行面试。笔试（技能测试）和面试总分各为100分。</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（四）预录取。</w:t>
      </w:r>
      <w:r>
        <w:rPr>
          <w:rFonts w:hint="eastAsia" w:ascii="仿宋_GB2312" w:eastAsia="仿宋_GB2312"/>
          <w:color w:val="000000" w:themeColor="text1"/>
          <w:sz w:val="32"/>
          <w:szCs w:val="32"/>
        </w:rPr>
        <w:t>面试成绩低于及格分（60分）的不予录取，等于或高于及格分（60分）者按笔试（技能测试）、面试1:1的比例合成总成绩。根据招聘计划，按照总成绩从高到低确定预录取名单。预录取若总成绩相同，以面试分数高者排位靠前。</w:t>
      </w:r>
    </w:p>
    <w:p>
      <w:pPr>
        <w:pStyle w:val="6"/>
        <w:shd w:val="clear" w:color="auto" w:fill="FFFFFF"/>
        <w:spacing w:before="0" w:beforeAutospacing="0" w:after="0" w:afterAutospacing="0" w:line="520" w:lineRule="exact"/>
        <w:ind w:firstLine="640" w:firstLineChars="200"/>
        <w:jc w:val="both"/>
        <w:rPr>
          <w:rFonts w:ascii="仿宋_GB2312" w:eastAsia="仿宋_GB2312"/>
          <w:color w:val="000000" w:themeColor="text1"/>
          <w:sz w:val="32"/>
          <w:szCs w:val="32"/>
        </w:rPr>
      </w:pPr>
      <w:r>
        <w:rPr>
          <w:rFonts w:hint="eastAsia" w:ascii="楷体_GB2312" w:eastAsia="楷体_GB2312"/>
          <w:color w:val="000000" w:themeColor="text1"/>
          <w:sz w:val="32"/>
          <w:szCs w:val="32"/>
        </w:rPr>
        <w:t>（五）实习。</w:t>
      </w:r>
      <w:r>
        <w:rPr>
          <w:rFonts w:hint="eastAsia" w:ascii="仿宋_GB2312" w:eastAsia="仿宋_GB2312"/>
          <w:color w:val="000000" w:themeColor="text1"/>
          <w:sz w:val="32"/>
          <w:szCs w:val="32"/>
        </w:rPr>
        <w:t>所有预录取人员均应参加由学校安排的不少于2个月的随班实习，实习情况作为考核录取的重要内容。</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（六）体检。</w:t>
      </w:r>
      <w:r>
        <w:rPr>
          <w:rFonts w:hint="eastAsia" w:ascii="仿宋_GB2312" w:eastAsia="仿宋_GB2312"/>
          <w:color w:val="000000" w:themeColor="text1"/>
          <w:sz w:val="32"/>
          <w:szCs w:val="32"/>
        </w:rPr>
        <w:t>所有预录取人员均须参加体检，体检标准参照公务员录用体检标准和教师资格认定体检标准执行，相同体检项目以标准高的为准。体检可在当时当地医院举行，也可先行约定，待资格复审后再进行。体检不合格的预录取人员取消预录取资格。</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（七）签约。</w:t>
      </w:r>
      <w:r>
        <w:rPr>
          <w:rFonts w:hint="eastAsia" w:ascii="仿宋_GB2312" w:eastAsia="仿宋_GB2312"/>
          <w:color w:val="000000" w:themeColor="text1"/>
          <w:sz w:val="32"/>
          <w:szCs w:val="32"/>
        </w:rPr>
        <w:t>预录取毕业生带三方就业协议书当场签约，交纳违约金</w:t>
      </w:r>
      <w:r>
        <w:rPr>
          <w:rFonts w:hint="eastAsia" w:ascii="仿宋_GB2312" w:hAnsi="微软雅黑" w:eastAsia="仿宋_GB2312"/>
          <w:color w:val="000000" w:themeColor="text1"/>
          <w:sz w:val="32"/>
          <w:szCs w:val="32"/>
        </w:rPr>
        <w:t>1万</w:t>
      </w:r>
      <w:r>
        <w:rPr>
          <w:rFonts w:hint="eastAsia" w:ascii="仿宋_GB2312" w:eastAsia="仿宋_GB2312"/>
          <w:color w:val="000000" w:themeColor="text1"/>
          <w:sz w:val="32"/>
          <w:szCs w:val="32"/>
        </w:rPr>
        <w:t>元整，待2019年9月新教师正式上岗后退还。</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（八）公布结果。</w:t>
      </w:r>
      <w:r>
        <w:rPr>
          <w:rFonts w:hint="eastAsia" w:ascii="仿宋_GB2312" w:eastAsia="仿宋_GB2312"/>
          <w:color w:val="000000" w:themeColor="text1"/>
          <w:sz w:val="32"/>
          <w:szCs w:val="32"/>
        </w:rPr>
        <w:t>市教育局、市人力资源和社会保障局将已签约的毕业生名单在江山教育信息网公布（网址附后）。</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（九）考核和资格复审。</w:t>
      </w: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年暑假期间，对签约人员进行考核，并对各类证件及档案材料进行资格复审，考核或资格复审没通过的毕业生，取消录用资格。</w:t>
      </w:r>
    </w:p>
    <w:p>
      <w:pPr>
        <w:pStyle w:val="6"/>
        <w:shd w:val="clear" w:color="auto" w:fill="FFFFFF"/>
        <w:spacing w:before="0" w:beforeAutospacing="0" w:after="0" w:afterAutospacing="0" w:line="520" w:lineRule="exact"/>
        <w:ind w:firstLine="640" w:firstLineChars="200"/>
        <w:jc w:val="both"/>
        <w:rPr>
          <w:rFonts w:hint="eastAsia" w:ascii="仿宋_GB2312" w:hAnsi="微软雅黑" w:eastAsia="仿宋_GB2312"/>
          <w:color w:val="000000" w:themeColor="text1"/>
          <w:sz w:val="32"/>
          <w:szCs w:val="32"/>
        </w:rPr>
      </w:pPr>
      <w:r>
        <w:rPr>
          <w:rFonts w:hint="eastAsia" w:ascii="楷体_GB2312" w:eastAsia="楷体_GB2312"/>
          <w:color w:val="000000" w:themeColor="text1"/>
          <w:sz w:val="32"/>
          <w:szCs w:val="32"/>
        </w:rPr>
        <w:t>（十）报到。</w:t>
      </w:r>
      <w:r>
        <w:rPr>
          <w:rFonts w:hint="eastAsia" w:ascii="仿宋_GB2312" w:eastAsia="仿宋_GB2312"/>
          <w:color w:val="000000" w:themeColor="text1"/>
          <w:sz w:val="32"/>
          <w:szCs w:val="32"/>
        </w:rPr>
        <w:t>对于通过资格复审的人员，要求于</w:t>
      </w: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w:t>
      </w:r>
      <w:r>
        <w:rPr>
          <w:rFonts w:hint="eastAsia" w:ascii="仿宋_GB2312" w:hAnsi="微软雅黑" w:eastAsia="仿宋_GB2312"/>
          <w:color w:val="000000" w:themeColor="text1"/>
          <w:sz w:val="32"/>
          <w:szCs w:val="32"/>
        </w:rPr>
        <w:t>8</w:t>
      </w:r>
      <w:r>
        <w:rPr>
          <w:rFonts w:hint="eastAsia" w:ascii="仿宋_GB2312" w:eastAsia="仿宋_GB2312"/>
          <w:color w:val="000000" w:themeColor="text1"/>
          <w:sz w:val="32"/>
          <w:szCs w:val="32"/>
        </w:rPr>
        <w:t>月上旬左右报到参加新教师培训（具体报到时间，届时在江山教育信息网上公布）。</w:t>
      </w:r>
    </w:p>
    <w:p>
      <w:pPr>
        <w:pStyle w:val="6"/>
        <w:shd w:val="clear" w:color="auto" w:fill="FFFFFF"/>
        <w:spacing w:before="0" w:beforeAutospacing="0" w:after="0" w:afterAutospacing="0" w:line="52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未按时报到的，不服从调配的，均取消录用资格。</w:t>
      </w:r>
    </w:p>
    <w:p>
      <w:pPr>
        <w:pStyle w:val="6"/>
        <w:shd w:val="clear" w:color="auto" w:fill="FFFFFF"/>
        <w:spacing w:before="0" w:beforeAutospacing="0" w:after="0" w:afterAutospacing="0" w:line="48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五、相关政策</w:t>
      </w:r>
    </w:p>
    <w:p>
      <w:pPr>
        <w:pStyle w:val="6"/>
        <w:shd w:val="clear" w:color="auto" w:fill="FFFFFF"/>
        <w:spacing w:before="0" w:beforeAutospacing="0" w:after="0" w:afterAutospacing="0" w:line="480" w:lineRule="exact"/>
        <w:ind w:firstLine="640" w:firstLineChars="200"/>
        <w:jc w:val="both"/>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提前招聘的具有硕士研究生及以上学历的新教师根据市人才新政政策享受5万元补助奖励。</w:t>
      </w:r>
    </w:p>
    <w:p>
      <w:pPr>
        <w:pStyle w:val="6"/>
        <w:shd w:val="clear" w:color="auto" w:fill="FFFFFF"/>
        <w:spacing w:before="0" w:beforeAutospacing="0" w:after="0" w:afterAutospacing="0" w:line="48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六、其它事项</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（一）提前招聘过程中，将视报名情况、生源质量等招聘实际情况，对招聘计划数和招聘学科进行适当调整。</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（二）正式录用后为全额拨款事业编制人员，按事业单位人员享受住房公积金、养老保险、医疗保险等待遇。</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（三）所有新招聘录用的新教师均实行见习期制度，见习期一年，期满后，考核不合格的，予以解聘。</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新招聘录用的新教师须在江山市教育系统服务满</w:t>
      </w:r>
      <w:r>
        <w:rPr>
          <w:rFonts w:hint="eastAsia" w:ascii="仿宋_GB2312" w:hAnsi="微软雅黑" w:eastAsia="仿宋_GB2312"/>
          <w:color w:val="000000" w:themeColor="text1"/>
          <w:sz w:val="32"/>
          <w:szCs w:val="32"/>
        </w:rPr>
        <w:t>5</w:t>
      </w:r>
      <w:r>
        <w:rPr>
          <w:rFonts w:hint="eastAsia" w:ascii="仿宋_GB2312" w:eastAsia="仿宋_GB2312"/>
          <w:color w:val="000000" w:themeColor="text1"/>
          <w:sz w:val="32"/>
          <w:szCs w:val="32"/>
        </w:rPr>
        <w:t>年（含见习期）。</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（四）江山教育信息网网址：</w:t>
      </w:r>
      <w:r>
        <w:fldChar w:fldCharType="begin"/>
      </w:r>
      <w:r>
        <w:instrText xml:space="preserve"> HYPERLINK "http://js.zjer.cn/" </w:instrText>
      </w:r>
      <w:r>
        <w:fldChar w:fldCharType="separate"/>
      </w:r>
      <w:r>
        <w:rPr>
          <w:rStyle w:val="9"/>
          <w:rFonts w:hint="eastAsia" w:ascii="仿宋_GB2312" w:hAnsi="微软雅黑" w:eastAsia="仿宋_GB2312"/>
          <w:color w:val="000000" w:themeColor="text1"/>
          <w:sz w:val="32"/>
          <w:szCs w:val="32"/>
          <w:u w:val="none"/>
        </w:rPr>
        <w:t>http://js.zjer.cn/</w:t>
      </w:r>
      <w:r>
        <w:rPr>
          <w:rStyle w:val="9"/>
          <w:rFonts w:hint="eastAsia" w:ascii="仿宋_GB2312" w:hAnsi="微软雅黑" w:eastAsia="仿宋_GB2312"/>
          <w:color w:val="000000" w:themeColor="text1"/>
          <w:sz w:val="32"/>
          <w:szCs w:val="32"/>
          <w:u w:val="none"/>
        </w:rPr>
        <w:fldChar w:fldCharType="end"/>
      </w:r>
    </w:p>
    <w:p>
      <w:pPr>
        <w:pStyle w:val="6"/>
        <w:shd w:val="clear" w:color="auto" w:fill="FFFFFF"/>
        <w:spacing w:before="0" w:beforeAutospacing="0" w:after="0" w:afterAutospacing="0"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江山市教育局组织人事科：</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联系人：郑老师，联系电话：</w:t>
      </w:r>
      <w:r>
        <w:rPr>
          <w:rFonts w:hint="eastAsia" w:ascii="仿宋_GB2312" w:hAnsi="微软雅黑" w:eastAsia="仿宋_GB2312"/>
          <w:color w:val="000000" w:themeColor="text1"/>
          <w:sz w:val="32"/>
          <w:szCs w:val="32"/>
        </w:rPr>
        <w:t>0570-4071670</w:t>
      </w:r>
      <w:r>
        <w:rPr>
          <w:rFonts w:hint="eastAsia" w:ascii="仿宋_GB2312" w:eastAsia="仿宋_GB2312"/>
          <w:color w:val="000000" w:themeColor="text1"/>
          <w:sz w:val="32"/>
          <w:szCs w:val="32"/>
        </w:rPr>
        <w:t>。</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（五）外出招聘教师由市教育局会同市人力资源和社会保障局共同组织实施，未尽事宜由两部门共同研究决定。</w:t>
      </w:r>
    </w:p>
    <w:p>
      <w:pPr>
        <w:pStyle w:val="6"/>
        <w:shd w:val="clear" w:color="auto" w:fill="FFFFFF"/>
        <w:spacing w:before="0" w:beforeAutospacing="0" w:after="0" w:afterAutospacing="0" w:line="480" w:lineRule="exact"/>
        <w:jc w:val="both"/>
        <w:rPr>
          <w:rFonts w:hint="eastAsia" w:ascii="仿宋_GB2312" w:hAnsi="微软雅黑" w:eastAsia="仿宋_GB2312"/>
          <w:color w:val="000000" w:themeColor="text1"/>
          <w:sz w:val="32"/>
          <w:szCs w:val="32"/>
        </w:rPr>
      </w:pPr>
      <w:r>
        <w:rPr>
          <w:rFonts w:hint="eastAsia" w:ascii="微软雅黑" w:hAnsi="微软雅黑" w:eastAsia="仿宋_GB2312"/>
          <w:color w:val="000000" w:themeColor="text1"/>
          <w:sz w:val="32"/>
          <w:szCs w:val="32"/>
        </w:rPr>
        <w:t>  </w:t>
      </w:r>
    </w:p>
    <w:p>
      <w:pPr>
        <w:pStyle w:val="6"/>
        <w:shd w:val="clear" w:color="auto" w:fill="FFFFFF"/>
        <w:spacing w:before="0" w:beforeAutospacing="0" w:after="0" w:afterAutospacing="0" w:line="480" w:lineRule="exact"/>
        <w:ind w:firstLine="640" w:firstLineChars="200"/>
        <w:jc w:val="both"/>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附件：</w:t>
      </w:r>
      <w:r>
        <w:rPr>
          <w:rFonts w:hint="eastAsia" w:ascii="仿宋_GB2312" w:hAnsi="微软雅黑" w:eastAsia="仿宋_GB2312"/>
          <w:color w:val="000000" w:themeColor="text1"/>
          <w:sz w:val="32"/>
          <w:szCs w:val="32"/>
        </w:rPr>
        <w:t>1.</w:t>
      </w:r>
      <w:r>
        <w:rPr>
          <w:rFonts w:hint="eastAsia" w:ascii="仿宋_GB2312" w:eastAsia="仿宋_GB2312"/>
          <w:color w:val="000000" w:themeColor="text1"/>
          <w:sz w:val="32"/>
          <w:szCs w:val="32"/>
        </w:rPr>
        <w:t>江山市</w:t>
      </w:r>
      <w:r>
        <w:rPr>
          <w:rFonts w:hint="eastAsia" w:ascii="仿宋_GB2312" w:hAnsi="微软雅黑" w:eastAsia="仿宋_GB2312"/>
          <w:color w:val="000000" w:themeColor="text1"/>
          <w:sz w:val="32"/>
          <w:szCs w:val="32"/>
        </w:rPr>
        <w:t>2019</w:t>
      </w:r>
      <w:r>
        <w:rPr>
          <w:rFonts w:hint="eastAsia" w:ascii="仿宋_GB2312" w:eastAsia="仿宋_GB2312"/>
          <w:color w:val="000000" w:themeColor="text1"/>
          <w:sz w:val="32"/>
          <w:szCs w:val="32"/>
        </w:rPr>
        <w:t>年提前招聘优秀教师报名表</w:t>
      </w:r>
    </w:p>
    <w:p>
      <w:pPr>
        <w:pStyle w:val="6"/>
        <w:shd w:val="clear" w:color="auto" w:fill="FFFFFF"/>
        <w:spacing w:before="0" w:beforeAutospacing="0" w:after="0" w:afterAutospacing="0" w:line="480" w:lineRule="exact"/>
        <w:ind w:firstLine="1600" w:firstLineChars="500"/>
        <w:jc w:val="both"/>
        <w:rPr>
          <w:rFonts w:hint="eastAsia"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2.</w:t>
      </w:r>
      <w:r>
        <w:rPr>
          <w:rFonts w:hint="eastAsia" w:ascii="仿宋_GB2312" w:eastAsia="仿宋_GB2312"/>
          <w:color w:val="000000" w:themeColor="text1"/>
          <w:sz w:val="32"/>
          <w:szCs w:val="32"/>
        </w:rPr>
        <w:t>应届生证明（参考模板）</w:t>
      </w:r>
    </w:p>
    <w:p>
      <w:pPr>
        <w:pStyle w:val="6"/>
        <w:shd w:val="clear" w:color="auto" w:fill="FFFFFF"/>
        <w:spacing w:before="0" w:beforeAutospacing="0" w:after="0" w:afterAutospacing="0" w:line="480" w:lineRule="exact"/>
        <w:ind w:firstLine="1635" w:firstLineChars="538"/>
        <w:jc w:val="both"/>
        <w:rPr>
          <w:rFonts w:ascii="仿宋_GB2312" w:eastAsia="仿宋_GB2312"/>
          <w:color w:val="000000" w:themeColor="text1"/>
          <w:w w:val="95"/>
          <w:sz w:val="32"/>
          <w:szCs w:val="32"/>
        </w:rPr>
      </w:pPr>
      <w:r>
        <w:rPr>
          <w:rFonts w:hint="eastAsia" w:ascii="仿宋_GB2312" w:hAnsi="微软雅黑" w:eastAsia="仿宋_GB2312"/>
          <w:color w:val="000000" w:themeColor="text1"/>
          <w:w w:val="95"/>
          <w:sz w:val="32"/>
          <w:szCs w:val="32"/>
        </w:rPr>
        <w:t>3.</w:t>
      </w:r>
      <w:r>
        <w:rPr>
          <w:rFonts w:hint="eastAsia" w:ascii="仿宋_GB2312" w:eastAsia="仿宋_GB2312"/>
          <w:color w:val="000000" w:themeColor="text1"/>
          <w:w w:val="95"/>
          <w:sz w:val="32"/>
          <w:szCs w:val="32"/>
        </w:rPr>
        <w:t>江山市</w:t>
      </w:r>
      <w:r>
        <w:rPr>
          <w:rFonts w:hint="eastAsia" w:ascii="仿宋_GB2312" w:hAnsi="微软雅黑" w:eastAsia="仿宋_GB2312"/>
          <w:color w:val="000000" w:themeColor="text1"/>
          <w:w w:val="95"/>
          <w:sz w:val="32"/>
          <w:szCs w:val="32"/>
        </w:rPr>
        <w:t>2019</w:t>
      </w:r>
      <w:r>
        <w:rPr>
          <w:rFonts w:hint="eastAsia" w:ascii="仿宋_GB2312" w:eastAsia="仿宋_GB2312"/>
          <w:color w:val="000000" w:themeColor="text1"/>
          <w:w w:val="95"/>
          <w:sz w:val="32"/>
          <w:szCs w:val="32"/>
        </w:rPr>
        <w:t>年提前招聘优秀教师报名材料清单</w:t>
      </w:r>
    </w:p>
    <w:p>
      <w:pPr>
        <w:pStyle w:val="6"/>
        <w:shd w:val="clear" w:color="auto" w:fill="FFFFFF"/>
        <w:spacing w:before="0" w:beforeAutospacing="0" w:after="0" w:afterAutospacing="0" w:line="480" w:lineRule="exact"/>
        <w:ind w:firstLine="1635" w:firstLineChars="538"/>
        <w:jc w:val="both"/>
        <w:rPr>
          <w:rFonts w:hint="eastAsia" w:ascii="仿宋_GB2312" w:hAnsi="微软雅黑" w:eastAsia="仿宋_GB2312"/>
          <w:color w:val="000000" w:themeColor="text1"/>
          <w:w w:val="95"/>
          <w:sz w:val="32"/>
          <w:szCs w:val="32"/>
        </w:rPr>
      </w:pPr>
      <w:r>
        <w:rPr>
          <w:rFonts w:hint="eastAsia" w:ascii="仿宋_GB2312" w:eastAsia="仿宋_GB2312"/>
          <w:color w:val="000000" w:themeColor="text1"/>
          <w:w w:val="95"/>
          <w:sz w:val="32"/>
          <w:szCs w:val="32"/>
        </w:rPr>
        <w:t>4.江山市2019年提前招聘优秀教师其他批次安排</w:t>
      </w:r>
    </w:p>
    <w:p>
      <w:pPr>
        <w:pStyle w:val="6"/>
        <w:shd w:val="clear" w:color="auto" w:fill="FFFFFF"/>
        <w:spacing w:before="0" w:beforeAutospacing="0" w:after="0" w:afterAutospacing="0" w:line="480" w:lineRule="exact"/>
        <w:jc w:val="both"/>
        <w:rPr>
          <w:rFonts w:ascii="仿宋_GB2312" w:eastAsia="仿宋_GB2312"/>
          <w:color w:val="000000" w:themeColor="text1"/>
          <w:sz w:val="32"/>
          <w:szCs w:val="32"/>
        </w:rPr>
      </w:pPr>
    </w:p>
    <w:p>
      <w:pPr>
        <w:pStyle w:val="6"/>
        <w:shd w:val="clear" w:color="auto" w:fill="FFFFFF"/>
        <w:spacing w:before="0" w:beforeAutospacing="0" w:after="0" w:afterAutospacing="0" w:line="480" w:lineRule="exact"/>
        <w:jc w:val="both"/>
        <w:rPr>
          <w:rFonts w:ascii="仿宋_GB2312" w:eastAsia="仿宋_GB2312"/>
          <w:color w:val="000000" w:themeColor="text1"/>
          <w:sz w:val="32"/>
          <w:szCs w:val="32"/>
        </w:rPr>
      </w:pPr>
      <w:r>
        <w:rPr>
          <w:rFonts w:ascii="仿宋_GB2312" w:eastAsia="仿宋_GB2312"/>
          <w:color w:val="000000" w:themeColor="text1"/>
          <w:sz w:val="32"/>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3175</wp:posOffset>
            </wp:positionV>
            <wp:extent cx="1571625" cy="1571625"/>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571625" cy="1571625"/>
                    </a:xfrm>
                    <a:prstGeom prst="rect">
                      <a:avLst/>
                    </a:prstGeom>
                    <a:noFill/>
                    <a:ln w="9525">
                      <a:noFill/>
                      <a:miter lim="800000"/>
                      <a:headEnd/>
                      <a:tailEnd/>
                    </a:ln>
                  </pic:spPr>
                </pic:pic>
              </a:graphicData>
            </a:graphic>
          </wp:anchor>
        </w:drawing>
      </w:r>
    </w:p>
    <w:p>
      <w:pPr>
        <w:pStyle w:val="6"/>
        <w:shd w:val="clear" w:color="auto" w:fill="FFFFFF"/>
        <w:spacing w:before="0" w:beforeAutospacing="0" w:after="0" w:afterAutospacing="0" w:line="480" w:lineRule="exact"/>
        <w:ind w:right="800"/>
        <w:jc w:val="right"/>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江山市教育局</w:t>
      </w:r>
    </w:p>
    <w:p>
      <w:pPr>
        <w:pStyle w:val="6"/>
        <w:shd w:val="clear" w:color="auto" w:fill="FFFFFF"/>
        <w:spacing w:before="0" w:beforeAutospacing="0" w:after="0" w:afterAutospacing="0" w:line="480" w:lineRule="exact"/>
        <w:jc w:val="right"/>
        <w:rPr>
          <w:rFonts w:hint="eastAsia" w:ascii="仿宋_GB2312" w:hAnsi="微软雅黑" w:eastAsia="仿宋_GB2312"/>
          <w:color w:val="000000" w:themeColor="text1"/>
          <w:sz w:val="32"/>
          <w:szCs w:val="32"/>
        </w:rPr>
      </w:pPr>
      <w:r>
        <w:rPr>
          <w:rFonts w:hint="eastAsia" w:ascii="仿宋_GB2312" w:eastAsia="仿宋_GB2312"/>
          <w:color w:val="000000" w:themeColor="text1"/>
          <w:sz w:val="32"/>
          <w:szCs w:val="32"/>
        </w:rPr>
        <w:t>江山市人力资源和社会保障局</w:t>
      </w:r>
    </w:p>
    <w:p>
      <w:pPr>
        <w:pStyle w:val="6"/>
        <w:shd w:val="clear" w:color="auto" w:fill="FFFFFF"/>
        <w:spacing w:before="0" w:beforeAutospacing="0" w:after="0" w:afterAutospacing="0" w:line="480" w:lineRule="exact"/>
        <w:ind w:right="320"/>
        <w:jc w:val="right"/>
        <w:rPr>
          <w:rFonts w:ascii="仿宋_GB2312" w:eastAsia="仿宋_GB2312"/>
          <w:color w:val="000000" w:themeColor="text1"/>
          <w:sz w:val="32"/>
          <w:szCs w:val="32"/>
        </w:rPr>
      </w:pPr>
      <w:r>
        <w:rPr>
          <w:rFonts w:hint="eastAsia" w:ascii="仿宋_GB2312" w:hAnsi="微软雅黑" w:eastAsia="仿宋_GB2312"/>
          <w:color w:val="000000" w:themeColor="text1"/>
          <w:sz w:val="32"/>
          <w:szCs w:val="32"/>
        </w:rPr>
        <w:t>2018</w:t>
      </w:r>
      <w:r>
        <w:rPr>
          <w:rFonts w:hint="eastAsia" w:ascii="仿宋_GB2312" w:eastAsia="仿宋_GB2312"/>
          <w:color w:val="000000" w:themeColor="text1"/>
          <w:sz w:val="32"/>
          <w:szCs w:val="32"/>
        </w:rPr>
        <w:t>年</w:t>
      </w:r>
      <w:r>
        <w:rPr>
          <w:rFonts w:hint="eastAsia" w:ascii="仿宋_GB2312" w:hAnsi="微软雅黑" w:eastAsia="仿宋_GB2312"/>
          <w:color w:val="000000" w:themeColor="text1"/>
          <w:sz w:val="32"/>
          <w:szCs w:val="32"/>
        </w:rPr>
        <w:t>11</w:t>
      </w:r>
      <w:r>
        <w:rPr>
          <w:rFonts w:hint="eastAsia" w:ascii="仿宋_GB2312" w:eastAsia="仿宋_GB2312"/>
          <w:color w:val="000000" w:themeColor="text1"/>
          <w:sz w:val="32"/>
          <w:szCs w:val="32"/>
        </w:rPr>
        <w:t>月</w:t>
      </w:r>
      <w:r>
        <w:rPr>
          <w:rFonts w:hint="eastAsia" w:ascii="仿宋_GB2312" w:hAnsi="微软雅黑" w:eastAsia="仿宋_GB2312"/>
          <w:color w:val="000000" w:themeColor="text1"/>
          <w:sz w:val="32"/>
          <w:szCs w:val="32"/>
        </w:rPr>
        <w:t>23</w:t>
      </w:r>
      <w:r>
        <w:rPr>
          <w:rFonts w:hint="eastAsia" w:ascii="仿宋_GB2312" w:eastAsia="仿宋_GB2312"/>
          <w:color w:val="000000" w:themeColor="text1"/>
          <w:sz w:val="32"/>
          <w:szCs w:val="32"/>
        </w:rPr>
        <w:t>日</w:t>
      </w:r>
    </w:p>
    <w:p>
      <w:pPr>
        <w:pStyle w:val="6"/>
        <w:shd w:val="clear" w:color="auto" w:fill="FFFFFF"/>
        <w:spacing w:before="0" w:beforeAutospacing="0" w:after="0" w:afterAutospacing="0" w:line="520" w:lineRule="exact"/>
        <w:ind w:right="320"/>
        <w:jc w:val="right"/>
        <w:rPr>
          <w:rFonts w:ascii="仿宋_GB2312" w:eastAsia="仿宋_GB2312"/>
          <w:color w:val="000000" w:themeColor="text1"/>
          <w:sz w:val="32"/>
          <w:szCs w:val="32"/>
        </w:rPr>
      </w:pPr>
    </w:p>
    <w:p>
      <w:pPr>
        <w:jc w:val="left"/>
        <w:rPr>
          <w:rFonts w:ascii="黑体" w:hAnsi="黑体" w:eastAsia="黑体"/>
          <w:color w:val="000000"/>
          <w:sz w:val="32"/>
          <w:szCs w:val="36"/>
        </w:rPr>
      </w:pPr>
    </w:p>
    <w:p>
      <w:pPr>
        <w:jc w:val="left"/>
        <w:rPr>
          <w:rFonts w:ascii="黑体" w:hAnsi="黑体" w:eastAsia="黑体"/>
          <w:color w:val="000000"/>
          <w:sz w:val="32"/>
          <w:szCs w:val="36"/>
        </w:rPr>
      </w:pPr>
    </w:p>
    <w:p>
      <w:pPr>
        <w:jc w:val="left"/>
        <w:rPr>
          <w:rFonts w:ascii="黑体" w:hAnsi="黑体" w:eastAsia="黑体"/>
          <w:color w:val="000000"/>
          <w:sz w:val="32"/>
          <w:szCs w:val="36"/>
        </w:rPr>
      </w:pPr>
    </w:p>
    <w:p>
      <w:pPr>
        <w:jc w:val="left"/>
        <w:rPr>
          <w:rFonts w:ascii="黑体" w:hAnsi="黑体" w:eastAsia="黑体"/>
          <w:color w:val="000000"/>
          <w:sz w:val="32"/>
          <w:szCs w:val="36"/>
        </w:rPr>
      </w:pPr>
      <w:r>
        <w:rPr>
          <w:rFonts w:hint="eastAsia" w:ascii="黑体" w:hAnsi="黑体" w:eastAsia="黑体"/>
          <w:color w:val="000000"/>
          <w:sz w:val="32"/>
          <w:szCs w:val="36"/>
        </w:rPr>
        <w:t>附件1</w:t>
      </w:r>
    </w:p>
    <w:p>
      <w:pPr>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江山市2019年提前招聘优秀教师报名表</w:t>
      </w:r>
    </w:p>
    <w:p>
      <w:pPr>
        <w:spacing w:line="300" w:lineRule="exact"/>
        <w:jc w:val="center"/>
        <w:rPr>
          <w:rFonts w:ascii="楷体_GB2312" w:hAnsi="宋体" w:eastAsia="楷体_GB2312"/>
          <w:szCs w:val="21"/>
        </w:rPr>
      </w:pPr>
      <w:r>
        <w:rPr>
          <w:rFonts w:hint="eastAsia" w:ascii="楷体_GB2312" w:hAnsi="宋体" w:eastAsia="楷体_GB2312"/>
          <w:szCs w:val="21"/>
        </w:rPr>
        <w:t>（请仔细阅读第2页的填表说明）</w:t>
      </w:r>
    </w:p>
    <w:p>
      <w:pPr>
        <w:ind w:firstLine="210" w:firstLineChars="100"/>
        <w:rPr>
          <w:rFonts w:ascii="宋体" w:hAnsi="宋体"/>
          <w:szCs w:val="21"/>
        </w:rPr>
      </w:pPr>
      <w:r>
        <w:rPr>
          <w:rFonts w:hint="eastAsia" w:ascii="宋体" w:hAnsi="宋体"/>
          <w:szCs w:val="21"/>
        </w:rPr>
        <w:t>报名序号（工作人员填写）：　　　　　　　　　　　　　　　　　    江山市教育局制</w:t>
      </w:r>
    </w:p>
    <w:tbl>
      <w:tblPr>
        <w:tblStyle w:val="10"/>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45"/>
        <w:gridCol w:w="888"/>
        <w:gridCol w:w="362"/>
        <w:gridCol w:w="260"/>
        <w:gridCol w:w="968"/>
        <w:gridCol w:w="22"/>
        <w:gridCol w:w="1235"/>
        <w:gridCol w:w="1274"/>
        <w:gridCol w:w="301"/>
        <w:gridCol w:w="8"/>
        <w:gridCol w:w="466"/>
        <w:gridCol w:w="491"/>
        <w:gridCol w:w="9"/>
        <w:gridCol w:w="774"/>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084" w:type="dxa"/>
            <w:vAlign w:val="center"/>
          </w:tcPr>
          <w:p>
            <w:pPr>
              <w:jc w:val="center"/>
              <w:rPr>
                <w:rFonts w:ascii="宋体" w:hAnsi="宋体"/>
                <w:color w:val="000000"/>
                <w:szCs w:val="21"/>
              </w:rPr>
            </w:pPr>
            <w:r>
              <w:rPr>
                <w:rFonts w:hint="eastAsia" w:ascii="宋体" w:hAnsi="宋体"/>
                <w:color w:val="000000"/>
                <w:szCs w:val="21"/>
              </w:rPr>
              <w:t>姓名</w:t>
            </w:r>
            <w:r>
              <w:rPr>
                <w:rFonts w:hint="eastAsia" w:ascii="宋体" w:hAnsi="宋体"/>
                <w:szCs w:val="21"/>
              </w:rPr>
              <w:t>*</w:t>
            </w:r>
          </w:p>
        </w:tc>
        <w:tc>
          <w:tcPr>
            <w:tcW w:w="1395" w:type="dxa"/>
            <w:gridSpan w:val="3"/>
            <w:vAlign w:val="center"/>
          </w:tcPr>
          <w:p>
            <w:pPr>
              <w:jc w:val="center"/>
              <w:rPr>
                <w:rFonts w:ascii="宋体" w:hAnsi="宋体"/>
                <w:color w:val="000000"/>
                <w:szCs w:val="21"/>
              </w:rPr>
            </w:pPr>
          </w:p>
        </w:tc>
        <w:tc>
          <w:tcPr>
            <w:tcW w:w="1250" w:type="dxa"/>
            <w:gridSpan w:val="3"/>
            <w:vAlign w:val="center"/>
          </w:tcPr>
          <w:p>
            <w:pPr>
              <w:jc w:val="center"/>
              <w:rPr>
                <w:rFonts w:ascii="宋体" w:hAnsi="宋体"/>
                <w:color w:val="000000"/>
                <w:szCs w:val="21"/>
              </w:rPr>
            </w:pPr>
            <w:r>
              <w:rPr>
                <w:rFonts w:hint="eastAsia" w:ascii="宋体" w:hAnsi="宋体"/>
                <w:color w:val="000000"/>
                <w:szCs w:val="21"/>
              </w:rPr>
              <w:t>身份证</w:t>
            </w:r>
          </w:p>
          <w:p>
            <w:pPr>
              <w:jc w:val="center"/>
              <w:rPr>
                <w:rFonts w:ascii="宋体" w:hAnsi="宋体"/>
                <w:color w:val="000000"/>
                <w:szCs w:val="21"/>
              </w:rPr>
            </w:pPr>
            <w:r>
              <w:rPr>
                <w:rFonts w:hint="eastAsia" w:ascii="宋体" w:hAnsi="宋体"/>
                <w:color w:val="000000"/>
                <w:szCs w:val="21"/>
              </w:rPr>
              <w:t>号码</w:t>
            </w:r>
            <w:r>
              <w:rPr>
                <w:rFonts w:hint="eastAsia" w:ascii="宋体" w:hAnsi="宋体"/>
                <w:szCs w:val="21"/>
              </w:rPr>
              <w:t>*</w:t>
            </w:r>
          </w:p>
        </w:tc>
        <w:tc>
          <w:tcPr>
            <w:tcW w:w="3775" w:type="dxa"/>
            <w:gridSpan w:val="6"/>
            <w:vAlign w:val="center"/>
          </w:tcPr>
          <w:p>
            <w:pPr>
              <w:jc w:val="center"/>
              <w:rPr>
                <w:rFonts w:ascii="宋体" w:hAnsi="宋体"/>
                <w:color w:val="000000"/>
                <w:szCs w:val="21"/>
              </w:rPr>
            </w:pPr>
          </w:p>
        </w:tc>
        <w:tc>
          <w:tcPr>
            <w:tcW w:w="1649" w:type="dxa"/>
            <w:gridSpan w:val="3"/>
            <w:vMerge w:val="restart"/>
            <w:vAlign w:val="center"/>
          </w:tcPr>
          <w:p>
            <w:pPr>
              <w:jc w:val="center"/>
              <w:rPr>
                <w:rFonts w:ascii="宋体" w:hAnsi="宋体"/>
                <w:color w:val="000000"/>
                <w:szCs w:val="21"/>
              </w:rPr>
            </w:pPr>
            <w:r>
              <w:rPr>
                <w:rFonts w:hint="eastAsia" w:ascii="楷体_GB2312" w:hAnsi="宋体" w:eastAsia="楷体_GB2312"/>
                <w:color w:val="000000"/>
                <w:szCs w:val="21"/>
              </w:rPr>
              <w:t>贴</w:t>
            </w:r>
            <w:r>
              <w:rPr>
                <w:rFonts w:hint="eastAsia" w:ascii="楷体_GB2312" w:hAnsi="宋体" w:eastAsia="楷体_GB2312"/>
                <w:color w:val="000000"/>
                <w:szCs w:val="21"/>
                <w:lang w:eastAsia="zh-TW"/>
              </w:rPr>
              <w:t>本人近期同底版</w:t>
            </w:r>
            <w:r>
              <w:rPr>
                <w:rFonts w:hint="eastAsia" w:ascii="楷体_GB2312" w:hAnsi="宋体" w:eastAsia="楷体_GB2312"/>
                <w:color w:val="000000"/>
                <w:szCs w:val="21"/>
              </w:rPr>
              <w:t>一寸彩色</w:t>
            </w:r>
            <w:r>
              <w:rPr>
                <w:rFonts w:hint="eastAsia" w:ascii="楷体_GB2312" w:hAnsi="宋体" w:eastAsia="楷体_GB2312"/>
                <w:color w:val="000000"/>
                <w:szCs w:val="21"/>
                <w:lang w:eastAsia="zh-TW"/>
              </w:rPr>
              <w:t>免冠照片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084" w:type="dxa"/>
            <w:vAlign w:val="center"/>
          </w:tcPr>
          <w:p>
            <w:pPr>
              <w:jc w:val="center"/>
              <w:rPr>
                <w:rFonts w:ascii="宋体" w:hAnsi="宋体"/>
                <w:color w:val="000000"/>
                <w:szCs w:val="21"/>
              </w:rPr>
            </w:pPr>
            <w:r>
              <w:rPr>
                <w:rFonts w:hint="eastAsia" w:ascii="宋体" w:hAnsi="宋体"/>
                <w:color w:val="000000"/>
                <w:szCs w:val="21"/>
              </w:rPr>
              <w:t>性别</w:t>
            </w:r>
            <w:r>
              <w:rPr>
                <w:rFonts w:hint="eastAsia" w:ascii="宋体" w:hAnsi="宋体"/>
                <w:szCs w:val="21"/>
              </w:rPr>
              <w:t>*</w:t>
            </w:r>
          </w:p>
        </w:tc>
        <w:tc>
          <w:tcPr>
            <w:tcW w:w="1395" w:type="dxa"/>
            <w:gridSpan w:val="3"/>
            <w:vAlign w:val="center"/>
          </w:tcPr>
          <w:p>
            <w:pPr>
              <w:jc w:val="center"/>
              <w:rPr>
                <w:rFonts w:ascii="宋体" w:hAnsi="宋体"/>
                <w:color w:val="000000"/>
                <w:szCs w:val="21"/>
              </w:rPr>
            </w:pPr>
          </w:p>
        </w:tc>
        <w:tc>
          <w:tcPr>
            <w:tcW w:w="1250" w:type="dxa"/>
            <w:gridSpan w:val="3"/>
            <w:vAlign w:val="center"/>
          </w:tcPr>
          <w:p>
            <w:pPr>
              <w:jc w:val="center"/>
              <w:rPr>
                <w:rFonts w:ascii="宋体" w:hAnsi="宋体"/>
                <w:color w:val="000000"/>
                <w:szCs w:val="21"/>
              </w:rPr>
            </w:pPr>
            <w:r>
              <w:rPr>
                <w:rFonts w:hint="eastAsia" w:ascii="宋体" w:hAnsi="宋体"/>
                <w:color w:val="000000"/>
                <w:szCs w:val="21"/>
              </w:rPr>
              <w:t>出生年月</w:t>
            </w:r>
            <w:r>
              <w:rPr>
                <w:rFonts w:hint="eastAsia" w:ascii="宋体" w:hAnsi="宋体"/>
                <w:szCs w:val="21"/>
              </w:rPr>
              <w:t>*</w:t>
            </w:r>
          </w:p>
        </w:tc>
        <w:tc>
          <w:tcPr>
            <w:tcW w:w="1235" w:type="dxa"/>
            <w:vAlign w:val="center"/>
          </w:tcPr>
          <w:p>
            <w:pPr>
              <w:jc w:val="center"/>
              <w:rPr>
                <w:rFonts w:ascii="宋体" w:hAnsi="宋体"/>
                <w:color w:val="000000"/>
                <w:szCs w:val="21"/>
              </w:rPr>
            </w:pPr>
          </w:p>
        </w:tc>
        <w:tc>
          <w:tcPr>
            <w:tcW w:w="1274" w:type="dxa"/>
            <w:vAlign w:val="center"/>
          </w:tcPr>
          <w:p>
            <w:pPr>
              <w:jc w:val="center"/>
              <w:rPr>
                <w:rFonts w:ascii="宋体" w:hAnsi="宋体"/>
                <w:color w:val="000000"/>
                <w:szCs w:val="21"/>
              </w:rPr>
            </w:pPr>
            <w:r>
              <w:rPr>
                <w:rFonts w:hint="eastAsia" w:ascii="宋体" w:hAnsi="宋体"/>
                <w:color w:val="000000"/>
                <w:szCs w:val="21"/>
              </w:rPr>
              <w:t>出生地</w:t>
            </w:r>
            <w:r>
              <w:rPr>
                <w:rFonts w:hint="eastAsia" w:ascii="宋体" w:hAnsi="宋体"/>
                <w:szCs w:val="21"/>
              </w:rPr>
              <w:t>*</w:t>
            </w:r>
          </w:p>
        </w:tc>
        <w:tc>
          <w:tcPr>
            <w:tcW w:w="1266" w:type="dxa"/>
            <w:gridSpan w:val="4"/>
            <w:vAlign w:val="center"/>
          </w:tcPr>
          <w:p>
            <w:pPr>
              <w:jc w:val="center"/>
              <w:rPr>
                <w:rFonts w:ascii="宋体" w:hAnsi="宋体"/>
                <w:color w:val="000000"/>
                <w:szCs w:val="21"/>
              </w:rPr>
            </w:pPr>
          </w:p>
        </w:tc>
        <w:tc>
          <w:tcPr>
            <w:tcW w:w="1649" w:type="dxa"/>
            <w:gridSpan w:val="3"/>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084" w:type="dxa"/>
            <w:vAlign w:val="center"/>
          </w:tcPr>
          <w:p>
            <w:pPr>
              <w:jc w:val="center"/>
              <w:rPr>
                <w:rFonts w:ascii="宋体" w:hAnsi="宋体"/>
                <w:color w:val="000000"/>
                <w:szCs w:val="21"/>
              </w:rPr>
            </w:pPr>
            <w:r>
              <w:rPr>
                <w:rFonts w:hint="eastAsia" w:ascii="宋体" w:hAnsi="宋体"/>
                <w:color w:val="000000"/>
                <w:szCs w:val="21"/>
              </w:rPr>
              <w:t>民族</w:t>
            </w:r>
            <w:r>
              <w:rPr>
                <w:rFonts w:hint="eastAsia" w:ascii="宋体" w:hAnsi="宋体"/>
                <w:szCs w:val="21"/>
              </w:rPr>
              <w:t>*</w:t>
            </w:r>
          </w:p>
        </w:tc>
        <w:tc>
          <w:tcPr>
            <w:tcW w:w="1395" w:type="dxa"/>
            <w:gridSpan w:val="3"/>
            <w:vAlign w:val="center"/>
          </w:tcPr>
          <w:p>
            <w:pPr>
              <w:jc w:val="center"/>
              <w:rPr>
                <w:rFonts w:ascii="宋体" w:hAnsi="宋体"/>
                <w:color w:val="000000"/>
                <w:szCs w:val="21"/>
              </w:rPr>
            </w:pPr>
          </w:p>
        </w:tc>
        <w:tc>
          <w:tcPr>
            <w:tcW w:w="1250" w:type="dxa"/>
            <w:gridSpan w:val="3"/>
            <w:vAlign w:val="center"/>
          </w:tcPr>
          <w:p>
            <w:pPr>
              <w:jc w:val="center"/>
              <w:rPr>
                <w:rFonts w:ascii="宋体" w:hAnsi="宋体"/>
                <w:color w:val="000000"/>
                <w:szCs w:val="21"/>
              </w:rPr>
            </w:pPr>
            <w:r>
              <w:rPr>
                <w:rFonts w:hint="eastAsia" w:ascii="宋体" w:hAnsi="宋体"/>
                <w:color w:val="000000"/>
                <w:szCs w:val="21"/>
              </w:rPr>
              <w:t>政治面貌</w:t>
            </w:r>
            <w:r>
              <w:rPr>
                <w:rFonts w:hint="eastAsia" w:ascii="宋体" w:hAnsi="宋体"/>
                <w:szCs w:val="21"/>
              </w:rPr>
              <w:t>*</w:t>
            </w:r>
          </w:p>
        </w:tc>
        <w:tc>
          <w:tcPr>
            <w:tcW w:w="1235" w:type="dxa"/>
            <w:vAlign w:val="center"/>
          </w:tcPr>
          <w:p>
            <w:pPr>
              <w:jc w:val="center"/>
              <w:rPr>
                <w:rFonts w:ascii="宋体" w:hAnsi="宋体"/>
                <w:color w:val="000000"/>
                <w:szCs w:val="21"/>
              </w:rPr>
            </w:pPr>
          </w:p>
        </w:tc>
        <w:tc>
          <w:tcPr>
            <w:tcW w:w="1274" w:type="dxa"/>
            <w:vAlign w:val="center"/>
          </w:tcPr>
          <w:p>
            <w:pPr>
              <w:jc w:val="center"/>
              <w:rPr>
                <w:rFonts w:ascii="宋体" w:hAnsi="宋体"/>
                <w:color w:val="000000"/>
                <w:szCs w:val="21"/>
              </w:rPr>
            </w:pPr>
            <w:r>
              <w:rPr>
                <w:rFonts w:hint="eastAsia" w:ascii="宋体" w:hAnsi="宋体"/>
                <w:color w:val="000000"/>
                <w:szCs w:val="21"/>
              </w:rPr>
              <w:t>参加工作</w:t>
            </w:r>
          </w:p>
          <w:p>
            <w:pPr>
              <w:jc w:val="center"/>
              <w:rPr>
                <w:rFonts w:ascii="宋体" w:hAnsi="宋体"/>
                <w:color w:val="000000"/>
                <w:szCs w:val="21"/>
              </w:rPr>
            </w:pPr>
            <w:r>
              <w:rPr>
                <w:rFonts w:hint="eastAsia" w:ascii="宋体" w:hAnsi="宋体"/>
                <w:color w:val="000000"/>
                <w:szCs w:val="21"/>
              </w:rPr>
              <w:t>时间</w:t>
            </w:r>
            <w:r>
              <w:rPr>
                <w:rFonts w:hint="eastAsia" w:ascii="宋体" w:hAnsi="宋体"/>
                <w:szCs w:val="21"/>
              </w:rPr>
              <w:t>*</w:t>
            </w:r>
          </w:p>
        </w:tc>
        <w:tc>
          <w:tcPr>
            <w:tcW w:w="1266" w:type="dxa"/>
            <w:gridSpan w:val="4"/>
            <w:vAlign w:val="center"/>
          </w:tcPr>
          <w:p>
            <w:pPr>
              <w:jc w:val="center"/>
              <w:rPr>
                <w:rFonts w:ascii="宋体" w:hAnsi="宋体"/>
                <w:color w:val="000000"/>
                <w:szCs w:val="21"/>
              </w:rPr>
            </w:pPr>
          </w:p>
        </w:tc>
        <w:tc>
          <w:tcPr>
            <w:tcW w:w="1649" w:type="dxa"/>
            <w:gridSpan w:val="3"/>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084" w:type="dxa"/>
            <w:vAlign w:val="center"/>
          </w:tcPr>
          <w:p>
            <w:pPr>
              <w:jc w:val="center"/>
              <w:rPr>
                <w:rFonts w:ascii="宋体" w:hAnsi="宋体"/>
                <w:color w:val="000000"/>
                <w:szCs w:val="21"/>
              </w:rPr>
            </w:pPr>
            <w:r>
              <w:rPr>
                <w:rFonts w:hint="eastAsia" w:ascii="宋体" w:hAnsi="宋体"/>
                <w:color w:val="000000"/>
                <w:szCs w:val="21"/>
              </w:rPr>
              <w:t>学历</w:t>
            </w:r>
            <w:r>
              <w:rPr>
                <w:rFonts w:hint="eastAsia" w:ascii="宋体" w:hAnsi="宋体"/>
                <w:szCs w:val="21"/>
              </w:rPr>
              <w:t>*</w:t>
            </w:r>
          </w:p>
        </w:tc>
        <w:tc>
          <w:tcPr>
            <w:tcW w:w="1395" w:type="dxa"/>
            <w:gridSpan w:val="3"/>
            <w:vAlign w:val="center"/>
          </w:tcPr>
          <w:p>
            <w:pPr>
              <w:jc w:val="center"/>
              <w:rPr>
                <w:rFonts w:ascii="宋体" w:hAnsi="宋体"/>
                <w:color w:val="000000"/>
                <w:szCs w:val="21"/>
              </w:rPr>
            </w:pPr>
          </w:p>
        </w:tc>
        <w:tc>
          <w:tcPr>
            <w:tcW w:w="1250" w:type="dxa"/>
            <w:gridSpan w:val="3"/>
            <w:vAlign w:val="center"/>
          </w:tcPr>
          <w:p>
            <w:pPr>
              <w:jc w:val="center"/>
              <w:rPr>
                <w:rFonts w:ascii="宋体" w:hAnsi="宋体"/>
                <w:color w:val="000000"/>
                <w:szCs w:val="21"/>
              </w:rPr>
            </w:pPr>
            <w:r>
              <w:rPr>
                <w:rFonts w:hint="eastAsia" w:ascii="宋体" w:hAnsi="宋体"/>
                <w:color w:val="000000"/>
                <w:szCs w:val="21"/>
              </w:rPr>
              <w:t>婚姻状况*</w:t>
            </w:r>
          </w:p>
        </w:tc>
        <w:tc>
          <w:tcPr>
            <w:tcW w:w="1235" w:type="dxa"/>
            <w:vAlign w:val="center"/>
          </w:tcPr>
          <w:p>
            <w:pPr>
              <w:jc w:val="center"/>
              <w:rPr>
                <w:rFonts w:ascii="宋体" w:hAnsi="宋体"/>
                <w:color w:val="000000"/>
                <w:szCs w:val="21"/>
              </w:rPr>
            </w:pPr>
          </w:p>
        </w:tc>
        <w:tc>
          <w:tcPr>
            <w:tcW w:w="1274" w:type="dxa"/>
            <w:vAlign w:val="center"/>
          </w:tcPr>
          <w:p>
            <w:pPr>
              <w:jc w:val="center"/>
              <w:rPr>
                <w:rFonts w:ascii="宋体" w:hAnsi="宋体"/>
                <w:color w:val="000000"/>
                <w:szCs w:val="21"/>
              </w:rPr>
            </w:pPr>
            <w:r>
              <w:rPr>
                <w:rFonts w:hint="eastAsia" w:ascii="宋体" w:hAnsi="宋体"/>
                <w:color w:val="000000"/>
                <w:szCs w:val="21"/>
              </w:rPr>
              <w:t>毕业</w:t>
            </w:r>
          </w:p>
          <w:p>
            <w:pPr>
              <w:jc w:val="center"/>
              <w:rPr>
                <w:rFonts w:ascii="宋体" w:hAnsi="宋体"/>
                <w:color w:val="000000"/>
                <w:szCs w:val="21"/>
              </w:rPr>
            </w:pPr>
            <w:r>
              <w:rPr>
                <w:rFonts w:hint="eastAsia" w:ascii="宋体" w:hAnsi="宋体"/>
                <w:color w:val="000000"/>
                <w:szCs w:val="21"/>
              </w:rPr>
              <w:t>院校</w:t>
            </w:r>
            <w:r>
              <w:rPr>
                <w:rFonts w:hint="eastAsia" w:ascii="宋体" w:hAnsi="宋体"/>
                <w:szCs w:val="21"/>
              </w:rPr>
              <w:t>*</w:t>
            </w:r>
          </w:p>
        </w:tc>
        <w:tc>
          <w:tcPr>
            <w:tcW w:w="2915" w:type="dxa"/>
            <w:gridSpan w:val="7"/>
            <w:vAlign w:val="center"/>
          </w:tcPr>
          <w:p>
            <w:pPr>
              <w:jc w:val="center"/>
              <w:rPr>
                <w:rFonts w:ascii="宋体" w:hAnsi="宋体"/>
                <w:color w:val="FF0000"/>
                <w:szCs w:val="21"/>
              </w:rPr>
            </w:pPr>
            <w:r>
              <w:rPr>
                <w:rFonts w:hint="eastAsia" w:ascii="宋体" w:hAnsi="宋体"/>
                <w:color w:val="FF0000"/>
                <w:szCs w:val="21"/>
              </w:rPr>
              <w:t>例:**大学**学院**系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084" w:type="dxa"/>
            <w:vAlign w:val="center"/>
          </w:tcPr>
          <w:p>
            <w:pPr>
              <w:jc w:val="center"/>
              <w:rPr>
                <w:rFonts w:ascii="宋体" w:hAnsi="宋体"/>
                <w:color w:val="000000"/>
                <w:szCs w:val="21"/>
              </w:rPr>
            </w:pPr>
            <w:r>
              <w:rPr>
                <w:rFonts w:hint="eastAsia" w:ascii="宋体" w:hAnsi="宋体"/>
                <w:color w:val="000000"/>
                <w:szCs w:val="21"/>
              </w:rPr>
              <w:t>毕业时间</w:t>
            </w:r>
            <w:r>
              <w:rPr>
                <w:rFonts w:hint="eastAsia" w:ascii="宋体" w:hAnsi="宋体"/>
                <w:szCs w:val="21"/>
              </w:rPr>
              <w:t>*</w:t>
            </w:r>
          </w:p>
        </w:tc>
        <w:tc>
          <w:tcPr>
            <w:tcW w:w="1395" w:type="dxa"/>
            <w:gridSpan w:val="3"/>
            <w:vAlign w:val="center"/>
          </w:tcPr>
          <w:p>
            <w:pPr>
              <w:jc w:val="center"/>
              <w:rPr>
                <w:rFonts w:ascii="宋体" w:hAnsi="宋体"/>
                <w:color w:val="000000"/>
                <w:szCs w:val="21"/>
              </w:rPr>
            </w:pPr>
          </w:p>
        </w:tc>
        <w:tc>
          <w:tcPr>
            <w:tcW w:w="1250" w:type="dxa"/>
            <w:gridSpan w:val="3"/>
            <w:vAlign w:val="center"/>
          </w:tcPr>
          <w:p>
            <w:pPr>
              <w:jc w:val="center"/>
              <w:rPr>
                <w:rFonts w:ascii="宋体" w:hAnsi="宋体"/>
                <w:color w:val="000000"/>
                <w:szCs w:val="21"/>
              </w:rPr>
            </w:pPr>
            <w:r>
              <w:rPr>
                <w:rFonts w:hint="eastAsia" w:ascii="宋体" w:hAnsi="宋体"/>
                <w:color w:val="000000"/>
                <w:szCs w:val="21"/>
              </w:rPr>
              <w:t>所学专业</w:t>
            </w:r>
            <w:r>
              <w:rPr>
                <w:rFonts w:hint="eastAsia" w:ascii="宋体" w:hAnsi="宋体"/>
                <w:szCs w:val="21"/>
              </w:rPr>
              <w:t>*</w:t>
            </w:r>
          </w:p>
        </w:tc>
        <w:tc>
          <w:tcPr>
            <w:tcW w:w="2509" w:type="dxa"/>
            <w:gridSpan w:val="2"/>
            <w:vAlign w:val="center"/>
          </w:tcPr>
          <w:p>
            <w:pPr>
              <w:jc w:val="center"/>
              <w:rPr>
                <w:rFonts w:ascii="宋体" w:hAnsi="宋体"/>
                <w:color w:val="000000"/>
                <w:szCs w:val="21"/>
              </w:rPr>
            </w:pPr>
          </w:p>
        </w:tc>
        <w:tc>
          <w:tcPr>
            <w:tcW w:w="1275" w:type="dxa"/>
            <w:gridSpan w:val="5"/>
            <w:vAlign w:val="center"/>
          </w:tcPr>
          <w:p>
            <w:pPr>
              <w:jc w:val="center"/>
              <w:rPr>
                <w:color w:val="000000"/>
                <w:szCs w:val="21"/>
              </w:rPr>
            </w:pPr>
            <w:r>
              <w:rPr>
                <w:rFonts w:hint="eastAsia"/>
                <w:color w:val="000000"/>
                <w:szCs w:val="21"/>
              </w:rPr>
              <w:t>是否</w:t>
            </w:r>
          </w:p>
          <w:p>
            <w:pPr>
              <w:jc w:val="center"/>
              <w:rPr>
                <w:rFonts w:ascii="宋体" w:hAnsi="宋体"/>
                <w:color w:val="000000"/>
                <w:szCs w:val="21"/>
              </w:rPr>
            </w:pPr>
            <w:r>
              <w:rPr>
                <w:rFonts w:hint="eastAsia"/>
                <w:color w:val="000000"/>
                <w:szCs w:val="21"/>
              </w:rPr>
              <w:t>师范类</w:t>
            </w:r>
            <w:r>
              <w:rPr>
                <w:rFonts w:hint="eastAsia" w:ascii="宋体" w:hAnsi="宋体"/>
                <w:szCs w:val="21"/>
              </w:rPr>
              <w:t>*</w:t>
            </w:r>
          </w:p>
        </w:tc>
        <w:tc>
          <w:tcPr>
            <w:tcW w:w="1640"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479" w:type="dxa"/>
            <w:gridSpan w:val="4"/>
            <w:vAlign w:val="center"/>
          </w:tcPr>
          <w:p>
            <w:pPr>
              <w:jc w:val="center"/>
              <w:rPr>
                <w:rFonts w:ascii="宋体" w:hAnsi="宋体"/>
                <w:color w:val="000000"/>
                <w:szCs w:val="21"/>
              </w:rPr>
            </w:pPr>
            <w:r>
              <w:rPr>
                <w:rFonts w:hint="eastAsia" w:ascii="宋体" w:hAnsi="宋体"/>
                <w:color w:val="000000"/>
                <w:szCs w:val="21"/>
              </w:rPr>
              <w:t>是否985、211院校、双一流大学毕业*</w:t>
            </w:r>
          </w:p>
        </w:tc>
        <w:tc>
          <w:tcPr>
            <w:tcW w:w="1250" w:type="dxa"/>
            <w:gridSpan w:val="3"/>
            <w:vAlign w:val="center"/>
          </w:tcPr>
          <w:p>
            <w:pPr>
              <w:jc w:val="center"/>
              <w:rPr>
                <w:rFonts w:ascii="宋体" w:hAnsi="宋体"/>
                <w:color w:val="000000"/>
                <w:szCs w:val="21"/>
              </w:rPr>
            </w:pPr>
          </w:p>
        </w:tc>
        <w:tc>
          <w:tcPr>
            <w:tcW w:w="3784" w:type="dxa"/>
            <w:gridSpan w:val="7"/>
            <w:vAlign w:val="center"/>
          </w:tcPr>
          <w:p>
            <w:pPr>
              <w:jc w:val="center"/>
              <w:rPr>
                <w:color w:val="000000"/>
                <w:szCs w:val="21"/>
              </w:rPr>
            </w:pPr>
            <w:r>
              <w:rPr>
                <w:rFonts w:hint="eastAsia"/>
                <w:color w:val="000000"/>
                <w:szCs w:val="21"/>
              </w:rPr>
              <w:t>是否属于省级或校级优秀毕业生</w:t>
            </w:r>
            <w:r>
              <w:rPr>
                <w:rFonts w:hint="eastAsia" w:ascii="宋体" w:hAnsi="宋体"/>
                <w:color w:val="000000"/>
                <w:szCs w:val="21"/>
              </w:rPr>
              <w:t>*</w:t>
            </w:r>
          </w:p>
        </w:tc>
        <w:tc>
          <w:tcPr>
            <w:tcW w:w="1640"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084" w:type="dxa"/>
            <w:vMerge w:val="restart"/>
            <w:vAlign w:val="center"/>
          </w:tcPr>
          <w:p>
            <w:pPr>
              <w:jc w:val="center"/>
              <w:rPr>
                <w:rFonts w:ascii="宋体" w:hAnsi="宋体"/>
                <w:color w:val="000000"/>
                <w:szCs w:val="21"/>
              </w:rPr>
            </w:pPr>
            <w:r>
              <w:rPr>
                <w:rFonts w:hint="eastAsia" w:ascii="宋体" w:hAnsi="宋体"/>
                <w:color w:val="000000"/>
                <w:szCs w:val="21"/>
              </w:rPr>
              <w:t>是否</w:t>
            </w:r>
          </w:p>
          <w:p>
            <w:pPr>
              <w:jc w:val="center"/>
              <w:rPr>
                <w:rFonts w:ascii="宋体" w:hAnsi="宋体"/>
                <w:color w:val="000000"/>
                <w:szCs w:val="21"/>
              </w:rPr>
            </w:pPr>
            <w:r>
              <w:rPr>
                <w:rFonts w:hint="eastAsia" w:ascii="宋体" w:hAnsi="宋体"/>
                <w:color w:val="000000"/>
                <w:szCs w:val="21"/>
              </w:rPr>
              <w:t>在职在编教师*</w:t>
            </w:r>
          </w:p>
        </w:tc>
        <w:tc>
          <w:tcPr>
            <w:tcW w:w="1033" w:type="dxa"/>
            <w:gridSpan w:val="2"/>
            <w:vMerge w:val="restart"/>
            <w:vAlign w:val="center"/>
          </w:tcPr>
          <w:p>
            <w:pPr>
              <w:jc w:val="center"/>
              <w:rPr>
                <w:rFonts w:ascii="宋体" w:hAnsi="宋体"/>
                <w:color w:val="000000"/>
                <w:szCs w:val="21"/>
              </w:rPr>
            </w:pPr>
          </w:p>
        </w:tc>
        <w:tc>
          <w:tcPr>
            <w:tcW w:w="1612" w:type="dxa"/>
            <w:gridSpan w:val="4"/>
            <w:vMerge w:val="restart"/>
            <w:vAlign w:val="center"/>
          </w:tcPr>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普通话等级</w:t>
            </w:r>
          </w:p>
          <w:p>
            <w:pPr>
              <w:widowControl/>
              <w:jc w:val="center"/>
              <w:rPr>
                <w:rFonts w:ascii="宋体" w:hAnsi="宋体"/>
                <w:color w:val="000000"/>
                <w:szCs w:val="21"/>
              </w:rPr>
            </w:pPr>
            <w:r>
              <w:rPr>
                <w:rFonts w:hint="eastAsia" w:ascii="宋体" w:hAnsi="宋体"/>
                <w:color w:val="000000"/>
                <w:szCs w:val="21"/>
              </w:rPr>
              <w:t>*</w:t>
            </w:r>
          </w:p>
        </w:tc>
        <w:tc>
          <w:tcPr>
            <w:tcW w:w="1235" w:type="dxa"/>
            <w:vMerge w:val="restart"/>
            <w:vAlign w:val="center"/>
          </w:tcPr>
          <w:p>
            <w:pPr>
              <w:jc w:val="left"/>
              <w:rPr>
                <w:rFonts w:ascii="宋体" w:hAnsi="宋体"/>
                <w:color w:val="000000"/>
                <w:szCs w:val="21"/>
              </w:rPr>
            </w:pPr>
          </w:p>
        </w:tc>
        <w:tc>
          <w:tcPr>
            <w:tcW w:w="1575" w:type="dxa"/>
            <w:gridSpan w:val="2"/>
            <w:vAlign w:val="center"/>
          </w:tcPr>
          <w:p>
            <w:pPr>
              <w:jc w:val="left"/>
              <w:rPr>
                <w:rFonts w:ascii="宋体" w:hAnsi="宋体"/>
                <w:color w:val="000000"/>
                <w:szCs w:val="21"/>
              </w:rPr>
            </w:pPr>
            <w:r>
              <w:rPr>
                <w:rFonts w:hint="eastAsia" w:ascii="宋体" w:hAnsi="宋体"/>
                <w:color w:val="000000"/>
                <w:szCs w:val="21"/>
              </w:rPr>
              <w:t>计算机等级*</w:t>
            </w:r>
          </w:p>
        </w:tc>
        <w:tc>
          <w:tcPr>
            <w:tcW w:w="2614" w:type="dxa"/>
            <w:gridSpan w:val="6"/>
            <w:vAlign w:val="center"/>
          </w:tcPr>
          <w:p>
            <w:pPr>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084" w:type="dxa"/>
            <w:vMerge w:val="continue"/>
            <w:vAlign w:val="center"/>
          </w:tcPr>
          <w:p>
            <w:pPr>
              <w:jc w:val="center"/>
              <w:rPr>
                <w:rFonts w:ascii="宋体" w:hAnsi="宋体"/>
                <w:color w:val="000000"/>
                <w:szCs w:val="21"/>
              </w:rPr>
            </w:pPr>
          </w:p>
        </w:tc>
        <w:tc>
          <w:tcPr>
            <w:tcW w:w="1033" w:type="dxa"/>
            <w:gridSpan w:val="2"/>
            <w:vMerge w:val="continue"/>
            <w:vAlign w:val="center"/>
          </w:tcPr>
          <w:p>
            <w:pPr>
              <w:jc w:val="center"/>
              <w:rPr>
                <w:rFonts w:ascii="宋体" w:hAnsi="宋体"/>
                <w:color w:val="000000"/>
                <w:szCs w:val="21"/>
              </w:rPr>
            </w:pPr>
          </w:p>
        </w:tc>
        <w:tc>
          <w:tcPr>
            <w:tcW w:w="1612" w:type="dxa"/>
            <w:gridSpan w:val="4"/>
            <w:vMerge w:val="continue"/>
            <w:vAlign w:val="center"/>
          </w:tcPr>
          <w:p>
            <w:pPr>
              <w:jc w:val="center"/>
              <w:rPr>
                <w:rFonts w:ascii="宋体" w:hAnsi="宋体"/>
                <w:color w:val="000000"/>
                <w:szCs w:val="21"/>
              </w:rPr>
            </w:pPr>
          </w:p>
        </w:tc>
        <w:tc>
          <w:tcPr>
            <w:tcW w:w="1235" w:type="dxa"/>
            <w:vMerge w:val="continue"/>
            <w:vAlign w:val="center"/>
          </w:tcPr>
          <w:p>
            <w:pPr>
              <w:jc w:val="left"/>
              <w:rPr>
                <w:rFonts w:ascii="宋体" w:hAnsi="宋体"/>
                <w:color w:val="000000"/>
                <w:szCs w:val="21"/>
              </w:rPr>
            </w:pPr>
          </w:p>
        </w:tc>
        <w:tc>
          <w:tcPr>
            <w:tcW w:w="1575" w:type="dxa"/>
            <w:gridSpan w:val="2"/>
            <w:vAlign w:val="center"/>
          </w:tcPr>
          <w:p>
            <w:pPr>
              <w:jc w:val="left"/>
              <w:rPr>
                <w:rFonts w:ascii="宋体" w:hAnsi="宋体"/>
                <w:color w:val="000000"/>
                <w:szCs w:val="21"/>
              </w:rPr>
            </w:pPr>
            <w:r>
              <w:rPr>
                <w:rFonts w:hint="eastAsia" w:ascii="宋体" w:hAnsi="宋体"/>
                <w:color w:val="000000"/>
                <w:szCs w:val="21"/>
              </w:rPr>
              <w:t>外语等级*</w:t>
            </w:r>
          </w:p>
        </w:tc>
        <w:tc>
          <w:tcPr>
            <w:tcW w:w="2614" w:type="dxa"/>
            <w:gridSpan w:val="6"/>
            <w:vAlign w:val="center"/>
          </w:tcPr>
          <w:p>
            <w:pPr>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7" w:type="dxa"/>
            <w:gridSpan w:val="3"/>
            <w:vMerge w:val="restart"/>
            <w:vAlign w:val="center"/>
          </w:tcPr>
          <w:p>
            <w:pPr>
              <w:jc w:val="center"/>
              <w:rPr>
                <w:rFonts w:ascii="宋体" w:hAnsi="宋体"/>
                <w:color w:val="000000"/>
                <w:szCs w:val="21"/>
              </w:rPr>
            </w:pPr>
          </w:p>
          <w:p>
            <w:pPr>
              <w:rPr>
                <w:rFonts w:ascii="宋体" w:hAnsi="宋体"/>
                <w:color w:val="000000"/>
                <w:szCs w:val="21"/>
              </w:rPr>
            </w:pPr>
            <w:r>
              <w:rPr>
                <w:rFonts w:hint="eastAsia" w:ascii="宋体" w:hAnsi="宋体"/>
                <w:color w:val="000000"/>
                <w:szCs w:val="21"/>
              </w:rPr>
              <w:t>教师资格持有情况*(在右侧相应方框内打√)</w:t>
            </w:r>
          </w:p>
        </w:tc>
        <w:tc>
          <w:tcPr>
            <w:tcW w:w="1612" w:type="dxa"/>
            <w:gridSpan w:val="4"/>
            <w:vAlign w:val="center"/>
          </w:tcPr>
          <w:p>
            <w:pPr>
              <w:jc w:val="center"/>
              <w:rPr>
                <w:rFonts w:ascii="宋体" w:hAnsi="宋体"/>
                <w:color w:val="000000"/>
                <w:szCs w:val="21"/>
              </w:rPr>
            </w:pPr>
            <w:r>
              <w:rPr>
                <w:rFonts w:hint="eastAsia" w:ascii="宋体" w:hAnsi="宋体"/>
                <w:color w:val="000000"/>
                <w:szCs w:val="21"/>
              </w:rPr>
              <w:t>教师资格证书</w:t>
            </w:r>
          </w:p>
        </w:tc>
        <w:tc>
          <w:tcPr>
            <w:tcW w:w="1235" w:type="dxa"/>
            <w:vAlign w:val="center"/>
          </w:tcPr>
          <w:p>
            <w:pPr>
              <w:jc w:val="center"/>
              <w:rPr>
                <w:rFonts w:ascii="宋体" w:hAnsi="宋体"/>
                <w:color w:val="000000"/>
                <w:szCs w:val="21"/>
              </w:rPr>
            </w:pPr>
          </w:p>
        </w:tc>
        <w:tc>
          <w:tcPr>
            <w:tcW w:w="1583" w:type="dxa"/>
            <w:gridSpan w:val="3"/>
            <w:vMerge w:val="restart"/>
            <w:vAlign w:val="center"/>
          </w:tcPr>
          <w:p>
            <w:pPr>
              <w:jc w:val="center"/>
              <w:rPr>
                <w:rFonts w:ascii="宋体" w:hAnsi="宋体"/>
                <w:color w:val="000000"/>
                <w:szCs w:val="21"/>
              </w:rPr>
            </w:pPr>
            <w:r>
              <w:rPr>
                <w:rFonts w:hint="eastAsia" w:ascii="宋体" w:hAnsi="宋体"/>
                <w:color w:val="000000"/>
                <w:szCs w:val="21"/>
              </w:rPr>
              <w:t>教师资格学段学科*</w:t>
            </w:r>
          </w:p>
        </w:tc>
        <w:tc>
          <w:tcPr>
            <w:tcW w:w="2606" w:type="dxa"/>
            <w:gridSpan w:val="5"/>
            <w:vMerge w:val="restart"/>
            <w:vAlign w:val="center"/>
          </w:tcPr>
          <w:p>
            <w:pPr>
              <w:jc w:val="left"/>
              <w:rPr>
                <w:rFonts w:ascii="宋体" w:hAnsi="宋体"/>
                <w:color w:val="FF0000"/>
                <w:szCs w:val="21"/>
              </w:rPr>
            </w:pPr>
            <w:r>
              <w:rPr>
                <w:rFonts w:hint="eastAsia" w:ascii="宋体" w:hAnsi="宋体"/>
                <w:color w:val="FF0000"/>
                <w:szCs w:val="21"/>
              </w:rPr>
              <w:t>例:高中语文/小学数学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117" w:type="dxa"/>
            <w:gridSpan w:val="3"/>
            <w:vMerge w:val="continue"/>
            <w:vAlign w:val="center"/>
          </w:tcPr>
          <w:p>
            <w:pPr>
              <w:jc w:val="center"/>
              <w:rPr>
                <w:rFonts w:ascii="宋体" w:hAnsi="宋体"/>
                <w:color w:val="000000"/>
                <w:szCs w:val="21"/>
              </w:rPr>
            </w:pPr>
          </w:p>
        </w:tc>
        <w:tc>
          <w:tcPr>
            <w:tcW w:w="1612" w:type="dxa"/>
            <w:gridSpan w:val="4"/>
            <w:vAlign w:val="center"/>
          </w:tcPr>
          <w:p>
            <w:pPr>
              <w:jc w:val="center"/>
              <w:rPr>
                <w:rFonts w:ascii="宋体" w:hAnsi="宋体"/>
                <w:color w:val="000000"/>
                <w:szCs w:val="21"/>
              </w:rPr>
            </w:pPr>
            <w:r>
              <w:rPr>
                <w:rFonts w:hint="eastAsia" w:ascii="宋体" w:hAnsi="宋体"/>
                <w:color w:val="000000"/>
                <w:szCs w:val="21"/>
              </w:rPr>
              <w:t>教师资格考试合格证明</w:t>
            </w:r>
          </w:p>
        </w:tc>
        <w:tc>
          <w:tcPr>
            <w:tcW w:w="1235" w:type="dxa"/>
            <w:vAlign w:val="center"/>
          </w:tcPr>
          <w:p>
            <w:pPr>
              <w:widowControl/>
              <w:jc w:val="left"/>
              <w:rPr>
                <w:rFonts w:ascii="宋体" w:hAnsi="宋体"/>
                <w:color w:val="000000"/>
                <w:szCs w:val="21"/>
              </w:rPr>
            </w:pPr>
          </w:p>
          <w:p>
            <w:pPr>
              <w:jc w:val="center"/>
              <w:rPr>
                <w:rFonts w:ascii="宋体" w:hAnsi="宋体"/>
                <w:color w:val="000000"/>
                <w:szCs w:val="21"/>
              </w:rPr>
            </w:pPr>
          </w:p>
        </w:tc>
        <w:tc>
          <w:tcPr>
            <w:tcW w:w="1583" w:type="dxa"/>
            <w:gridSpan w:val="3"/>
            <w:vMerge w:val="continue"/>
            <w:vAlign w:val="center"/>
          </w:tcPr>
          <w:p>
            <w:pPr>
              <w:jc w:val="center"/>
              <w:rPr>
                <w:rFonts w:ascii="宋体" w:hAnsi="宋体"/>
                <w:color w:val="000000"/>
                <w:szCs w:val="21"/>
              </w:rPr>
            </w:pPr>
          </w:p>
        </w:tc>
        <w:tc>
          <w:tcPr>
            <w:tcW w:w="2606" w:type="dxa"/>
            <w:gridSpan w:val="5"/>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739" w:type="dxa"/>
            <w:gridSpan w:val="5"/>
            <w:vAlign w:val="center"/>
          </w:tcPr>
          <w:p>
            <w:pPr>
              <w:jc w:val="center"/>
              <w:rPr>
                <w:rFonts w:ascii="宋体" w:hAnsi="宋体"/>
                <w:color w:val="000000"/>
                <w:szCs w:val="21"/>
              </w:rPr>
            </w:pPr>
            <w:r>
              <w:rPr>
                <w:rFonts w:hint="eastAsia" w:ascii="宋体" w:hAnsi="宋体"/>
                <w:color w:val="000000"/>
                <w:szCs w:val="21"/>
              </w:rPr>
              <w:t>户口所在地（2019年应届毕业生可填入学前的）</w:t>
            </w:r>
            <w:r>
              <w:rPr>
                <w:rFonts w:hint="eastAsia" w:ascii="宋体" w:hAnsi="宋体"/>
                <w:szCs w:val="21"/>
              </w:rPr>
              <w:t>*</w:t>
            </w:r>
          </w:p>
        </w:tc>
        <w:tc>
          <w:tcPr>
            <w:tcW w:w="6414" w:type="dxa"/>
            <w:gridSpan w:val="11"/>
            <w:vAlign w:val="center"/>
          </w:tcPr>
          <w:p>
            <w:pPr>
              <w:jc w:val="center"/>
              <w:rPr>
                <w:rFonts w:ascii="宋体" w:hAnsi="宋体"/>
                <w:color w:val="000000"/>
                <w:szCs w:val="21"/>
              </w:rPr>
            </w:pPr>
            <w:r>
              <w:rPr>
                <w:rFonts w:hint="eastAsia" w:ascii="宋体" w:hAnsi="宋体"/>
                <w:color w:val="000000"/>
                <w:szCs w:val="21"/>
              </w:rPr>
              <w:t xml:space="preserve">   省        市（地、州）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29" w:type="dxa"/>
            <w:gridSpan w:val="2"/>
            <w:vAlign w:val="center"/>
          </w:tcPr>
          <w:p>
            <w:pPr>
              <w:jc w:val="center"/>
              <w:rPr>
                <w:rFonts w:ascii="宋体" w:hAnsi="宋体"/>
                <w:color w:val="000000"/>
                <w:szCs w:val="21"/>
              </w:rPr>
            </w:pPr>
            <w:r>
              <w:rPr>
                <w:rFonts w:hint="eastAsia" w:ascii="宋体" w:hAnsi="宋体"/>
                <w:color w:val="000000"/>
                <w:szCs w:val="21"/>
              </w:rPr>
              <w:t>家庭详细地址</w:t>
            </w:r>
            <w:r>
              <w:rPr>
                <w:rFonts w:hint="eastAsia" w:ascii="宋体" w:hAnsi="宋体"/>
                <w:szCs w:val="21"/>
              </w:rPr>
              <w:t>*</w:t>
            </w:r>
          </w:p>
        </w:tc>
        <w:tc>
          <w:tcPr>
            <w:tcW w:w="3735" w:type="dxa"/>
            <w:gridSpan w:val="6"/>
            <w:vAlign w:val="center"/>
          </w:tcPr>
          <w:p>
            <w:pPr>
              <w:jc w:val="center"/>
              <w:rPr>
                <w:rFonts w:ascii="宋体" w:hAnsi="宋体"/>
                <w:color w:val="000000"/>
                <w:szCs w:val="21"/>
              </w:rPr>
            </w:pPr>
          </w:p>
        </w:tc>
        <w:tc>
          <w:tcPr>
            <w:tcW w:w="1274" w:type="dxa"/>
            <w:vAlign w:val="center"/>
          </w:tcPr>
          <w:p>
            <w:pPr>
              <w:jc w:val="center"/>
              <w:rPr>
                <w:rFonts w:ascii="宋体" w:hAnsi="宋体"/>
                <w:color w:val="000000"/>
                <w:szCs w:val="21"/>
              </w:rPr>
            </w:pPr>
            <w:r>
              <w:rPr>
                <w:rFonts w:hint="eastAsia" w:ascii="宋体" w:hAnsi="宋体"/>
                <w:color w:val="000000"/>
                <w:szCs w:val="21"/>
              </w:rPr>
              <w:t>手机号</w:t>
            </w:r>
            <w:r>
              <w:rPr>
                <w:rFonts w:hint="eastAsia" w:ascii="宋体" w:hAnsi="宋体"/>
                <w:szCs w:val="21"/>
              </w:rPr>
              <w:t>*</w:t>
            </w:r>
          </w:p>
        </w:tc>
        <w:tc>
          <w:tcPr>
            <w:tcW w:w="2915" w:type="dxa"/>
            <w:gridSpan w:val="7"/>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29" w:type="dxa"/>
            <w:gridSpan w:val="2"/>
            <w:vAlign w:val="center"/>
          </w:tcPr>
          <w:p>
            <w:pPr>
              <w:jc w:val="center"/>
              <w:rPr>
                <w:rFonts w:ascii="宋体" w:hAnsi="宋体"/>
                <w:color w:val="000000"/>
                <w:szCs w:val="21"/>
              </w:rPr>
            </w:pPr>
            <w:r>
              <w:rPr>
                <w:rFonts w:hint="eastAsia" w:ascii="宋体" w:hAnsi="宋体"/>
                <w:color w:val="000000"/>
                <w:szCs w:val="21"/>
              </w:rPr>
              <w:t>住宅电话</w:t>
            </w:r>
            <w:r>
              <w:rPr>
                <w:rFonts w:hint="eastAsia" w:ascii="宋体" w:hAnsi="宋体"/>
                <w:szCs w:val="21"/>
              </w:rPr>
              <w:t>*</w:t>
            </w:r>
          </w:p>
        </w:tc>
        <w:tc>
          <w:tcPr>
            <w:tcW w:w="3735" w:type="dxa"/>
            <w:gridSpan w:val="6"/>
            <w:vAlign w:val="center"/>
          </w:tcPr>
          <w:p>
            <w:pPr>
              <w:jc w:val="center"/>
              <w:rPr>
                <w:rFonts w:ascii="宋体" w:hAnsi="宋体"/>
                <w:color w:val="000000"/>
                <w:szCs w:val="21"/>
              </w:rPr>
            </w:pPr>
          </w:p>
        </w:tc>
        <w:tc>
          <w:tcPr>
            <w:tcW w:w="1274" w:type="dxa"/>
            <w:vAlign w:val="center"/>
          </w:tcPr>
          <w:p>
            <w:pPr>
              <w:jc w:val="center"/>
              <w:rPr>
                <w:rFonts w:ascii="宋体" w:hAnsi="宋体"/>
                <w:color w:val="000000"/>
                <w:szCs w:val="21"/>
              </w:rPr>
            </w:pPr>
            <w:r>
              <w:rPr>
                <w:rFonts w:hint="eastAsia" w:ascii="宋体" w:hAnsi="宋体"/>
                <w:color w:val="000000"/>
                <w:szCs w:val="21"/>
              </w:rPr>
              <w:t>毕业生</w:t>
            </w:r>
          </w:p>
          <w:p>
            <w:pPr>
              <w:jc w:val="center"/>
              <w:rPr>
                <w:rFonts w:ascii="宋体" w:hAnsi="宋体"/>
                <w:color w:val="000000"/>
                <w:szCs w:val="21"/>
              </w:rPr>
            </w:pPr>
            <w:r>
              <w:rPr>
                <w:rFonts w:hint="eastAsia" w:ascii="宋体" w:hAnsi="宋体"/>
                <w:color w:val="000000"/>
                <w:szCs w:val="21"/>
              </w:rPr>
              <w:t>类别</w:t>
            </w:r>
            <w:r>
              <w:rPr>
                <w:rFonts w:hint="eastAsia" w:ascii="宋体" w:hAnsi="宋体"/>
                <w:szCs w:val="21"/>
              </w:rPr>
              <w:t>*</w:t>
            </w:r>
          </w:p>
        </w:tc>
        <w:tc>
          <w:tcPr>
            <w:tcW w:w="2915" w:type="dxa"/>
            <w:gridSpan w:val="7"/>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29" w:type="dxa"/>
            <w:gridSpan w:val="2"/>
            <w:vAlign w:val="center"/>
          </w:tcPr>
          <w:p>
            <w:pPr>
              <w:jc w:val="center"/>
              <w:rPr>
                <w:rFonts w:ascii="宋体" w:hAnsi="宋体"/>
                <w:color w:val="000000"/>
                <w:szCs w:val="21"/>
              </w:rPr>
            </w:pPr>
            <w:r>
              <w:rPr>
                <w:rFonts w:hint="eastAsia" w:ascii="宋体" w:hAnsi="宋体"/>
                <w:color w:val="000000"/>
                <w:szCs w:val="21"/>
              </w:rPr>
              <w:t>报考学校</w:t>
            </w:r>
            <w:r>
              <w:rPr>
                <w:rFonts w:hint="eastAsia" w:ascii="宋体" w:hAnsi="宋体"/>
                <w:szCs w:val="21"/>
              </w:rPr>
              <w:t>*</w:t>
            </w:r>
          </w:p>
        </w:tc>
        <w:tc>
          <w:tcPr>
            <w:tcW w:w="2478" w:type="dxa"/>
            <w:gridSpan w:val="4"/>
            <w:vAlign w:val="center"/>
          </w:tcPr>
          <w:p>
            <w:pPr>
              <w:jc w:val="center"/>
              <w:rPr>
                <w:rFonts w:ascii="宋体" w:hAnsi="宋体"/>
                <w:color w:val="000000"/>
                <w:szCs w:val="21"/>
              </w:rPr>
            </w:pPr>
          </w:p>
        </w:tc>
        <w:tc>
          <w:tcPr>
            <w:tcW w:w="1257" w:type="dxa"/>
            <w:gridSpan w:val="2"/>
            <w:vAlign w:val="center"/>
          </w:tcPr>
          <w:p>
            <w:pPr>
              <w:jc w:val="center"/>
              <w:rPr>
                <w:rFonts w:ascii="宋体" w:hAnsi="宋体"/>
                <w:color w:val="000000"/>
                <w:szCs w:val="21"/>
              </w:rPr>
            </w:pPr>
            <w:r>
              <w:rPr>
                <w:rFonts w:hint="eastAsia" w:ascii="宋体" w:hAnsi="宋体"/>
                <w:color w:val="000000"/>
                <w:szCs w:val="21"/>
              </w:rPr>
              <w:t>报考学科*</w:t>
            </w:r>
          </w:p>
        </w:tc>
        <w:tc>
          <w:tcPr>
            <w:tcW w:w="2049" w:type="dxa"/>
            <w:gridSpan w:val="4"/>
            <w:vAlign w:val="center"/>
          </w:tcPr>
          <w:p>
            <w:pPr>
              <w:jc w:val="center"/>
              <w:rPr>
                <w:rFonts w:ascii="宋体" w:hAnsi="宋体"/>
                <w:color w:val="000000"/>
                <w:szCs w:val="21"/>
              </w:rPr>
            </w:pPr>
          </w:p>
        </w:tc>
        <w:tc>
          <w:tcPr>
            <w:tcW w:w="1274" w:type="dxa"/>
            <w:gridSpan w:val="3"/>
            <w:vAlign w:val="center"/>
          </w:tcPr>
          <w:p>
            <w:pPr>
              <w:ind w:firstLine="105" w:firstLineChars="50"/>
              <w:jc w:val="center"/>
              <w:rPr>
                <w:rFonts w:ascii="宋体" w:hAnsi="宋体"/>
                <w:color w:val="000000"/>
                <w:szCs w:val="21"/>
                <w:u w:val="single"/>
              </w:rPr>
            </w:pPr>
            <w:r>
              <w:rPr>
                <w:rFonts w:hint="eastAsia" w:ascii="宋体" w:hAnsi="宋体"/>
                <w:color w:val="000000"/>
                <w:szCs w:val="21"/>
              </w:rPr>
              <w:t>录用后是否愿意服从调配</w:t>
            </w:r>
            <w:r>
              <w:rPr>
                <w:rFonts w:hint="eastAsia" w:ascii="宋体" w:hAnsi="宋体"/>
                <w:szCs w:val="21"/>
              </w:rPr>
              <w:t>*</w:t>
            </w:r>
          </w:p>
        </w:tc>
        <w:tc>
          <w:tcPr>
            <w:tcW w:w="86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1" w:hRule="atLeast"/>
        </w:trPr>
        <w:tc>
          <w:tcPr>
            <w:tcW w:w="1229" w:type="dxa"/>
            <w:gridSpan w:val="2"/>
            <w:vAlign w:val="center"/>
          </w:tcPr>
          <w:p>
            <w:pPr>
              <w:jc w:val="center"/>
              <w:rPr>
                <w:rFonts w:ascii="宋体" w:hAnsi="宋体"/>
                <w:color w:val="000000"/>
                <w:szCs w:val="21"/>
              </w:rPr>
            </w:pPr>
            <w:r>
              <w:rPr>
                <w:rFonts w:hint="eastAsia" w:ascii="宋体" w:hAnsi="宋体"/>
                <w:color w:val="000000"/>
                <w:szCs w:val="21"/>
              </w:rPr>
              <w:t>个人简历（从小学</w:t>
            </w:r>
          </w:p>
          <w:p>
            <w:pPr>
              <w:jc w:val="center"/>
              <w:rPr>
                <w:rFonts w:ascii="宋体" w:hAnsi="宋体"/>
                <w:color w:val="000000"/>
                <w:szCs w:val="21"/>
              </w:rPr>
            </w:pPr>
            <w:r>
              <w:rPr>
                <w:rFonts w:hint="eastAsia" w:ascii="宋体" w:hAnsi="宋体"/>
                <w:color w:val="000000"/>
                <w:szCs w:val="21"/>
              </w:rPr>
              <w:t>学习经历开始填写，有工作经历的，也须如实填写）</w:t>
            </w:r>
            <w:r>
              <w:rPr>
                <w:rFonts w:hint="eastAsia" w:ascii="宋体" w:hAnsi="宋体"/>
                <w:szCs w:val="21"/>
              </w:rPr>
              <w:t>*</w:t>
            </w:r>
          </w:p>
        </w:tc>
        <w:tc>
          <w:tcPr>
            <w:tcW w:w="7924" w:type="dxa"/>
            <w:gridSpan w:val="14"/>
            <w:vAlign w:val="center"/>
          </w:tcPr>
          <w:p>
            <w:pPr>
              <w:jc w:val="left"/>
              <w:rPr>
                <w:rFonts w:ascii="宋体" w:hAnsi="宋体"/>
                <w:color w:val="000000"/>
                <w:szCs w:val="21"/>
              </w:rPr>
            </w:pPr>
          </w:p>
        </w:tc>
      </w:tr>
    </w:tbl>
    <w:p>
      <w:pPr>
        <w:rPr>
          <w:vanish/>
        </w:rPr>
      </w:pPr>
    </w:p>
    <w:tbl>
      <w:tblPr>
        <w:tblStyle w:val="10"/>
        <w:tblpPr w:leftFromText="180" w:rightFromText="180" w:vertAnchor="text" w:horzAnchor="margin" w:tblpY="12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358"/>
        <w:gridCol w:w="1508"/>
        <w:gridCol w:w="1148"/>
        <w:gridCol w:w="7"/>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trPr>
        <w:tc>
          <w:tcPr>
            <w:tcW w:w="878" w:type="dxa"/>
            <w:vAlign w:val="center"/>
          </w:tcPr>
          <w:p>
            <w:pPr>
              <w:jc w:val="center"/>
              <w:rPr>
                <w:rFonts w:ascii="宋体" w:hAnsi="宋体"/>
                <w:color w:val="000000"/>
                <w:szCs w:val="21"/>
              </w:rPr>
            </w:pPr>
            <w:r>
              <w:rPr>
                <w:rFonts w:hint="eastAsia" w:ascii="宋体" w:hAnsi="宋体"/>
                <w:color w:val="000000"/>
                <w:szCs w:val="21"/>
              </w:rPr>
              <w:t>奖惩</w:t>
            </w:r>
          </w:p>
          <w:p>
            <w:pPr>
              <w:jc w:val="center"/>
              <w:rPr>
                <w:rFonts w:ascii="宋体" w:hAnsi="宋体"/>
                <w:color w:val="000000"/>
                <w:szCs w:val="21"/>
              </w:rPr>
            </w:pPr>
            <w:r>
              <w:rPr>
                <w:rFonts w:hint="eastAsia" w:ascii="宋体" w:hAnsi="宋体"/>
                <w:color w:val="000000"/>
                <w:szCs w:val="21"/>
              </w:rPr>
              <w:t>情况</w:t>
            </w:r>
          </w:p>
        </w:tc>
        <w:tc>
          <w:tcPr>
            <w:tcW w:w="8171" w:type="dxa"/>
            <w:gridSpan w:val="5"/>
            <w:vAlign w:val="center"/>
          </w:tcPr>
          <w:p>
            <w:pPr>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atLeast"/>
        </w:trPr>
        <w:tc>
          <w:tcPr>
            <w:tcW w:w="878" w:type="dxa"/>
            <w:vAlign w:val="center"/>
          </w:tcPr>
          <w:p>
            <w:pPr>
              <w:jc w:val="center"/>
              <w:rPr>
                <w:rFonts w:ascii="宋体" w:hAnsi="宋体"/>
                <w:color w:val="000000"/>
                <w:szCs w:val="21"/>
              </w:rPr>
            </w:pPr>
            <w:r>
              <w:rPr>
                <w:rFonts w:hint="eastAsia" w:ascii="宋体" w:hAnsi="宋体"/>
                <w:color w:val="000000"/>
                <w:szCs w:val="21"/>
              </w:rPr>
              <w:t>爱好</w:t>
            </w:r>
          </w:p>
          <w:p>
            <w:pPr>
              <w:jc w:val="center"/>
              <w:rPr>
                <w:rFonts w:ascii="宋体" w:hAnsi="宋体"/>
                <w:color w:val="000000"/>
                <w:szCs w:val="21"/>
              </w:rPr>
            </w:pPr>
            <w:r>
              <w:rPr>
                <w:rFonts w:hint="eastAsia" w:ascii="宋体" w:hAnsi="宋体"/>
                <w:color w:val="000000"/>
                <w:szCs w:val="21"/>
              </w:rPr>
              <w:t>特长</w:t>
            </w:r>
          </w:p>
        </w:tc>
        <w:tc>
          <w:tcPr>
            <w:tcW w:w="8171" w:type="dxa"/>
            <w:gridSpan w:val="5"/>
            <w:vAlign w:val="center"/>
          </w:tcPr>
          <w:p>
            <w:pPr>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878" w:type="dxa"/>
            <w:vMerge w:val="restart"/>
            <w:textDirection w:val="tbRlV"/>
            <w:vAlign w:val="center"/>
          </w:tcPr>
          <w:p>
            <w:pPr>
              <w:ind w:left="113" w:right="113"/>
              <w:jc w:val="center"/>
              <w:rPr>
                <w:rFonts w:ascii="宋体" w:hAnsi="宋体"/>
                <w:color w:val="000000"/>
                <w:szCs w:val="21"/>
              </w:rPr>
            </w:pPr>
            <w:r>
              <w:rPr>
                <w:rFonts w:hint="eastAsia" w:ascii="宋体" w:hAnsi="宋体"/>
                <w:color w:val="000000"/>
                <w:szCs w:val="21"/>
              </w:rPr>
              <w:t>家  庭  主  要  成  员</w:t>
            </w:r>
            <w:r>
              <w:rPr>
                <w:rFonts w:hint="eastAsia" w:ascii="宋体" w:hAnsi="宋体"/>
                <w:szCs w:val="21"/>
              </w:rPr>
              <w:t>*</w:t>
            </w:r>
          </w:p>
        </w:tc>
        <w:tc>
          <w:tcPr>
            <w:tcW w:w="1358" w:type="dxa"/>
            <w:vAlign w:val="center"/>
          </w:tcPr>
          <w:p>
            <w:pPr>
              <w:jc w:val="center"/>
              <w:rPr>
                <w:rFonts w:ascii="宋体" w:hAnsi="宋体"/>
                <w:color w:val="000000"/>
                <w:szCs w:val="21"/>
              </w:rPr>
            </w:pPr>
            <w:r>
              <w:rPr>
                <w:rFonts w:hint="eastAsia" w:ascii="宋体" w:hAnsi="宋体"/>
                <w:color w:val="000000"/>
                <w:szCs w:val="21"/>
              </w:rPr>
              <w:t>姓名</w:t>
            </w:r>
          </w:p>
        </w:tc>
        <w:tc>
          <w:tcPr>
            <w:tcW w:w="1508" w:type="dxa"/>
            <w:vAlign w:val="center"/>
          </w:tcPr>
          <w:p>
            <w:pPr>
              <w:ind w:leftChars="-41" w:hanging="86" w:hangingChars="41"/>
              <w:jc w:val="center"/>
              <w:rPr>
                <w:rFonts w:ascii="宋体" w:hAnsi="宋体"/>
                <w:color w:val="000000"/>
                <w:szCs w:val="21"/>
              </w:rPr>
            </w:pPr>
            <w:r>
              <w:rPr>
                <w:rFonts w:hint="eastAsia" w:ascii="宋体" w:hAnsi="宋体"/>
                <w:color w:val="000000"/>
                <w:szCs w:val="21"/>
              </w:rPr>
              <w:t>称谓</w:t>
            </w:r>
          </w:p>
        </w:tc>
        <w:tc>
          <w:tcPr>
            <w:tcW w:w="1155" w:type="dxa"/>
            <w:gridSpan w:val="2"/>
            <w:vAlign w:val="center"/>
          </w:tcPr>
          <w:p>
            <w:pPr>
              <w:jc w:val="center"/>
              <w:rPr>
                <w:rFonts w:ascii="宋体" w:hAnsi="宋体"/>
                <w:color w:val="000000"/>
                <w:szCs w:val="21"/>
              </w:rPr>
            </w:pPr>
            <w:r>
              <w:rPr>
                <w:rFonts w:hint="eastAsia" w:ascii="宋体" w:hAnsi="宋体"/>
                <w:color w:val="000000"/>
                <w:szCs w:val="21"/>
              </w:rPr>
              <w:t>出生年月</w:t>
            </w:r>
          </w:p>
        </w:tc>
        <w:tc>
          <w:tcPr>
            <w:tcW w:w="4150" w:type="dxa"/>
            <w:vAlign w:val="center"/>
          </w:tcPr>
          <w:p>
            <w:pPr>
              <w:jc w:val="center"/>
              <w:rPr>
                <w:rFonts w:ascii="宋体" w:hAnsi="宋体"/>
                <w:color w:val="000000"/>
                <w:szCs w:val="21"/>
              </w:rPr>
            </w:pPr>
            <w:r>
              <w:rPr>
                <w:rFonts w:hint="eastAsia" w:ascii="宋体" w:hAnsi="宋体"/>
                <w:color w:val="00000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878" w:type="dxa"/>
            <w:vMerge w:val="continue"/>
            <w:textDirection w:val="tbRlV"/>
            <w:vAlign w:val="center"/>
          </w:tcPr>
          <w:p>
            <w:pPr>
              <w:ind w:left="113" w:right="113"/>
              <w:jc w:val="center"/>
              <w:rPr>
                <w:rFonts w:ascii="宋体" w:hAnsi="宋体"/>
                <w:color w:val="000000"/>
                <w:szCs w:val="21"/>
              </w:rPr>
            </w:pPr>
          </w:p>
        </w:tc>
        <w:tc>
          <w:tcPr>
            <w:tcW w:w="1358" w:type="dxa"/>
            <w:vAlign w:val="center"/>
          </w:tcPr>
          <w:p>
            <w:pPr>
              <w:jc w:val="center"/>
              <w:rPr>
                <w:rFonts w:ascii="宋体" w:hAnsi="宋体"/>
                <w:color w:val="000000"/>
                <w:szCs w:val="21"/>
              </w:rPr>
            </w:pPr>
          </w:p>
        </w:tc>
        <w:tc>
          <w:tcPr>
            <w:tcW w:w="1508" w:type="dxa"/>
            <w:vAlign w:val="center"/>
          </w:tcPr>
          <w:p>
            <w:pPr>
              <w:jc w:val="center"/>
              <w:rPr>
                <w:rFonts w:ascii="宋体" w:hAnsi="宋体"/>
                <w:color w:val="000000"/>
                <w:szCs w:val="21"/>
              </w:rPr>
            </w:pPr>
          </w:p>
        </w:tc>
        <w:tc>
          <w:tcPr>
            <w:tcW w:w="1155" w:type="dxa"/>
            <w:gridSpan w:val="2"/>
            <w:vAlign w:val="center"/>
          </w:tcPr>
          <w:p>
            <w:pPr>
              <w:jc w:val="center"/>
              <w:rPr>
                <w:rFonts w:ascii="宋体" w:hAnsi="宋体"/>
                <w:color w:val="000000"/>
                <w:szCs w:val="21"/>
              </w:rPr>
            </w:pPr>
          </w:p>
        </w:tc>
        <w:tc>
          <w:tcPr>
            <w:tcW w:w="415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78" w:type="dxa"/>
            <w:vMerge w:val="continue"/>
            <w:textDirection w:val="tbRlV"/>
            <w:vAlign w:val="center"/>
          </w:tcPr>
          <w:p>
            <w:pPr>
              <w:ind w:left="113" w:right="113"/>
              <w:jc w:val="center"/>
              <w:rPr>
                <w:rFonts w:ascii="宋体" w:hAnsi="宋体"/>
                <w:color w:val="000000"/>
                <w:szCs w:val="21"/>
              </w:rPr>
            </w:pPr>
          </w:p>
        </w:tc>
        <w:tc>
          <w:tcPr>
            <w:tcW w:w="1358" w:type="dxa"/>
            <w:vAlign w:val="center"/>
          </w:tcPr>
          <w:p>
            <w:pPr>
              <w:jc w:val="center"/>
              <w:rPr>
                <w:rFonts w:ascii="宋体" w:hAnsi="宋体"/>
                <w:color w:val="000000"/>
                <w:szCs w:val="21"/>
              </w:rPr>
            </w:pPr>
          </w:p>
        </w:tc>
        <w:tc>
          <w:tcPr>
            <w:tcW w:w="1508" w:type="dxa"/>
            <w:vAlign w:val="center"/>
          </w:tcPr>
          <w:p>
            <w:pPr>
              <w:jc w:val="center"/>
              <w:rPr>
                <w:rFonts w:ascii="宋体" w:hAnsi="宋体"/>
                <w:color w:val="000000"/>
                <w:szCs w:val="21"/>
              </w:rPr>
            </w:pPr>
          </w:p>
        </w:tc>
        <w:tc>
          <w:tcPr>
            <w:tcW w:w="1155" w:type="dxa"/>
            <w:gridSpan w:val="2"/>
            <w:vAlign w:val="center"/>
          </w:tcPr>
          <w:p>
            <w:pPr>
              <w:jc w:val="center"/>
              <w:rPr>
                <w:rFonts w:ascii="宋体" w:hAnsi="宋体"/>
                <w:color w:val="000000"/>
                <w:szCs w:val="21"/>
              </w:rPr>
            </w:pPr>
          </w:p>
        </w:tc>
        <w:tc>
          <w:tcPr>
            <w:tcW w:w="415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878" w:type="dxa"/>
            <w:vMerge w:val="continue"/>
            <w:textDirection w:val="tbRlV"/>
            <w:vAlign w:val="center"/>
          </w:tcPr>
          <w:p>
            <w:pPr>
              <w:ind w:left="113" w:right="113"/>
              <w:jc w:val="center"/>
              <w:rPr>
                <w:rFonts w:ascii="宋体" w:hAnsi="宋体"/>
                <w:color w:val="000000"/>
                <w:szCs w:val="21"/>
              </w:rPr>
            </w:pPr>
          </w:p>
        </w:tc>
        <w:tc>
          <w:tcPr>
            <w:tcW w:w="1358" w:type="dxa"/>
            <w:vAlign w:val="center"/>
          </w:tcPr>
          <w:p>
            <w:pPr>
              <w:jc w:val="center"/>
              <w:rPr>
                <w:rFonts w:ascii="宋体" w:hAnsi="宋体"/>
                <w:color w:val="000000"/>
                <w:szCs w:val="21"/>
              </w:rPr>
            </w:pPr>
          </w:p>
        </w:tc>
        <w:tc>
          <w:tcPr>
            <w:tcW w:w="1508" w:type="dxa"/>
            <w:vAlign w:val="center"/>
          </w:tcPr>
          <w:p>
            <w:pPr>
              <w:jc w:val="center"/>
              <w:rPr>
                <w:rFonts w:ascii="宋体" w:hAnsi="宋体"/>
                <w:color w:val="000000"/>
                <w:szCs w:val="21"/>
              </w:rPr>
            </w:pPr>
          </w:p>
        </w:tc>
        <w:tc>
          <w:tcPr>
            <w:tcW w:w="1155" w:type="dxa"/>
            <w:gridSpan w:val="2"/>
            <w:vAlign w:val="center"/>
          </w:tcPr>
          <w:p>
            <w:pPr>
              <w:jc w:val="center"/>
              <w:rPr>
                <w:rFonts w:ascii="宋体" w:hAnsi="宋体"/>
                <w:color w:val="000000"/>
                <w:szCs w:val="21"/>
              </w:rPr>
            </w:pPr>
          </w:p>
        </w:tc>
        <w:tc>
          <w:tcPr>
            <w:tcW w:w="415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78" w:type="dxa"/>
            <w:vMerge w:val="continue"/>
            <w:textDirection w:val="tbRlV"/>
            <w:vAlign w:val="center"/>
          </w:tcPr>
          <w:p>
            <w:pPr>
              <w:ind w:left="113" w:right="113"/>
              <w:jc w:val="center"/>
              <w:rPr>
                <w:rFonts w:ascii="宋体" w:hAnsi="宋体"/>
                <w:color w:val="000000"/>
                <w:szCs w:val="21"/>
              </w:rPr>
            </w:pPr>
          </w:p>
        </w:tc>
        <w:tc>
          <w:tcPr>
            <w:tcW w:w="1358" w:type="dxa"/>
            <w:vAlign w:val="center"/>
          </w:tcPr>
          <w:p>
            <w:pPr>
              <w:jc w:val="center"/>
              <w:rPr>
                <w:rFonts w:ascii="宋体" w:hAnsi="宋体"/>
                <w:color w:val="000000"/>
                <w:szCs w:val="21"/>
              </w:rPr>
            </w:pPr>
          </w:p>
        </w:tc>
        <w:tc>
          <w:tcPr>
            <w:tcW w:w="1508" w:type="dxa"/>
            <w:vAlign w:val="center"/>
          </w:tcPr>
          <w:p>
            <w:pPr>
              <w:jc w:val="center"/>
              <w:rPr>
                <w:rFonts w:ascii="宋体" w:hAnsi="宋体"/>
                <w:color w:val="000000"/>
                <w:szCs w:val="21"/>
              </w:rPr>
            </w:pPr>
          </w:p>
        </w:tc>
        <w:tc>
          <w:tcPr>
            <w:tcW w:w="1155" w:type="dxa"/>
            <w:gridSpan w:val="2"/>
            <w:vAlign w:val="center"/>
          </w:tcPr>
          <w:p>
            <w:pPr>
              <w:jc w:val="center"/>
              <w:rPr>
                <w:rFonts w:ascii="宋体" w:hAnsi="宋体"/>
                <w:color w:val="000000"/>
                <w:szCs w:val="21"/>
              </w:rPr>
            </w:pPr>
          </w:p>
        </w:tc>
        <w:tc>
          <w:tcPr>
            <w:tcW w:w="415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878" w:type="dxa"/>
            <w:vMerge w:val="continue"/>
            <w:textDirection w:val="tbRlV"/>
            <w:vAlign w:val="center"/>
          </w:tcPr>
          <w:p>
            <w:pPr>
              <w:ind w:left="113" w:right="113"/>
              <w:jc w:val="center"/>
              <w:rPr>
                <w:rFonts w:ascii="宋体" w:hAnsi="宋体"/>
                <w:color w:val="000000"/>
                <w:szCs w:val="21"/>
              </w:rPr>
            </w:pPr>
          </w:p>
        </w:tc>
        <w:tc>
          <w:tcPr>
            <w:tcW w:w="1358" w:type="dxa"/>
            <w:vAlign w:val="center"/>
          </w:tcPr>
          <w:p>
            <w:pPr>
              <w:jc w:val="center"/>
              <w:rPr>
                <w:rFonts w:ascii="宋体" w:hAnsi="宋体"/>
                <w:color w:val="000000"/>
                <w:szCs w:val="21"/>
              </w:rPr>
            </w:pPr>
          </w:p>
        </w:tc>
        <w:tc>
          <w:tcPr>
            <w:tcW w:w="1508" w:type="dxa"/>
            <w:vAlign w:val="center"/>
          </w:tcPr>
          <w:p>
            <w:pPr>
              <w:jc w:val="center"/>
              <w:rPr>
                <w:rFonts w:ascii="宋体" w:hAnsi="宋体"/>
                <w:color w:val="000000"/>
                <w:szCs w:val="21"/>
              </w:rPr>
            </w:pPr>
          </w:p>
        </w:tc>
        <w:tc>
          <w:tcPr>
            <w:tcW w:w="1155" w:type="dxa"/>
            <w:gridSpan w:val="2"/>
            <w:vAlign w:val="center"/>
          </w:tcPr>
          <w:p>
            <w:pPr>
              <w:jc w:val="center"/>
              <w:rPr>
                <w:rFonts w:ascii="宋体" w:hAnsi="宋体"/>
                <w:color w:val="000000"/>
                <w:szCs w:val="21"/>
              </w:rPr>
            </w:pPr>
          </w:p>
        </w:tc>
        <w:tc>
          <w:tcPr>
            <w:tcW w:w="415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6" w:hRule="atLeast"/>
        </w:trPr>
        <w:tc>
          <w:tcPr>
            <w:tcW w:w="878" w:type="dxa"/>
            <w:textDirection w:val="tbRlV"/>
            <w:vAlign w:val="center"/>
          </w:tcPr>
          <w:p>
            <w:pPr>
              <w:ind w:left="113" w:right="113"/>
              <w:jc w:val="center"/>
              <w:rPr>
                <w:rFonts w:ascii="宋体" w:hAnsi="宋体"/>
                <w:color w:val="000000"/>
                <w:szCs w:val="21"/>
              </w:rPr>
            </w:pPr>
            <w:r>
              <w:rPr>
                <w:rFonts w:hint="eastAsia" w:ascii="宋体" w:hAnsi="宋体"/>
                <w:color w:val="000000"/>
                <w:szCs w:val="21"/>
              </w:rPr>
              <w:t>初  审  意  见</w:t>
            </w:r>
          </w:p>
        </w:tc>
        <w:tc>
          <w:tcPr>
            <w:tcW w:w="2866" w:type="dxa"/>
            <w:gridSpan w:val="2"/>
            <w:vAlign w:val="center"/>
          </w:tcPr>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 xml:space="preserve">      年    月   日</w:t>
            </w:r>
          </w:p>
        </w:tc>
        <w:tc>
          <w:tcPr>
            <w:tcW w:w="1148" w:type="dxa"/>
            <w:textDirection w:val="tbRlV"/>
            <w:vAlign w:val="center"/>
          </w:tcPr>
          <w:p>
            <w:pPr>
              <w:ind w:left="113" w:right="113"/>
              <w:jc w:val="center"/>
              <w:rPr>
                <w:rFonts w:ascii="宋体" w:hAnsi="宋体"/>
                <w:color w:val="000000"/>
                <w:szCs w:val="21"/>
              </w:rPr>
            </w:pPr>
            <w:r>
              <w:rPr>
                <w:rFonts w:hint="eastAsia" w:ascii="宋体" w:hAnsi="宋体"/>
                <w:color w:val="000000"/>
                <w:szCs w:val="21"/>
              </w:rPr>
              <w:t>复  审  意  见</w:t>
            </w:r>
          </w:p>
        </w:tc>
        <w:tc>
          <w:tcPr>
            <w:tcW w:w="4157" w:type="dxa"/>
            <w:gridSpan w:val="2"/>
            <w:vAlign w:val="center"/>
          </w:tcPr>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trPr>
        <w:tc>
          <w:tcPr>
            <w:tcW w:w="878" w:type="dxa"/>
            <w:textDirection w:val="tbRlV"/>
            <w:vAlign w:val="center"/>
          </w:tcPr>
          <w:p>
            <w:pPr>
              <w:ind w:left="113" w:right="113"/>
              <w:jc w:val="center"/>
              <w:rPr>
                <w:rFonts w:ascii="宋体" w:hAnsi="宋体"/>
                <w:color w:val="000000"/>
                <w:szCs w:val="21"/>
              </w:rPr>
            </w:pPr>
            <w:r>
              <w:rPr>
                <w:rFonts w:hint="eastAsia" w:ascii="宋体" w:hAnsi="宋体"/>
                <w:color w:val="000000"/>
                <w:szCs w:val="21"/>
              </w:rPr>
              <w:t>本 人 承 诺</w:t>
            </w:r>
            <w:r>
              <w:rPr>
                <w:rFonts w:hint="eastAsia" w:ascii="宋体" w:hAnsi="宋体"/>
                <w:szCs w:val="21"/>
              </w:rPr>
              <w:t>*</w:t>
            </w:r>
          </w:p>
        </w:tc>
        <w:tc>
          <w:tcPr>
            <w:tcW w:w="8171" w:type="dxa"/>
            <w:gridSpan w:val="5"/>
          </w:tcPr>
          <w:p>
            <w:pPr>
              <w:ind w:firstLine="420" w:firstLineChars="200"/>
              <w:rPr>
                <w:color w:val="000000"/>
                <w:szCs w:val="28"/>
              </w:rPr>
            </w:pPr>
            <w:r>
              <w:rPr>
                <w:rFonts w:hint="eastAsia"/>
                <w:color w:val="000000"/>
                <w:szCs w:val="28"/>
              </w:rPr>
              <w:t>本人郑重承诺，本报名表所填写的各项内容及提供的相关证书、学业成绩等材料真实可靠，不含虚假成分。如有不实，愿按用人单位的有关规定接受处理。</w:t>
            </w:r>
          </w:p>
          <w:p>
            <w:pPr>
              <w:rPr>
                <w:color w:val="000000"/>
                <w:szCs w:val="28"/>
              </w:rPr>
            </w:pPr>
          </w:p>
          <w:p>
            <w:pPr>
              <w:rPr>
                <w:rFonts w:ascii="宋体" w:hAnsi="宋体"/>
                <w:color w:val="000000"/>
                <w:szCs w:val="21"/>
              </w:rPr>
            </w:pPr>
            <w:r>
              <w:rPr>
                <w:rFonts w:hint="eastAsia" w:ascii="宋体" w:hAnsi="宋体"/>
                <w:color w:val="000000"/>
                <w:szCs w:val="21"/>
              </w:rPr>
              <w:t>报考者手写签名：                                         年    月    日</w:t>
            </w:r>
          </w:p>
        </w:tc>
      </w:tr>
    </w:tbl>
    <w:p>
      <w:pPr>
        <w:rPr>
          <w:b/>
          <w:vanish/>
          <w:color w:val="000000"/>
        </w:rPr>
      </w:pPr>
    </w:p>
    <w:p>
      <w:pPr>
        <w:rPr>
          <w:rFonts w:ascii="宋体" w:hAnsi="宋体"/>
          <w:b/>
          <w:color w:val="000000"/>
          <w:szCs w:val="21"/>
        </w:rPr>
      </w:pPr>
      <w:r>
        <w:rPr>
          <w:rFonts w:hint="eastAsia" w:ascii="宋体" w:hAnsi="宋体"/>
          <w:b/>
          <w:color w:val="000000"/>
          <w:szCs w:val="21"/>
        </w:rPr>
        <w:t>填表说明：</w:t>
      </w:r>
    </w:p>
    <w:p>
      <w:pPr>
        <w:rPr>
          <w:rFonts w:ascii="宋体" w:hAnsi="宋体"/>
          <w:szCs w:val="21"/>
        </w:rPr>
      </w:pPr>
      <w:r>
        <w:rPr>
          <w:rFonts w:hint="eastAsia" w:ascii="宋体" w:hAnsi="宋体"/>
          <w:color w:val="000000"/>
          <w:szCs w:val="21"/>
        </w:rPr>
        <w:t>1.</w:t>
      </w:r>
      <w:r>
        <w:rPr>
          <w:rFonts w:hint="eastAsia"/>
        </w:rPr>
        <w:t>报名者填写本表时应附上相关证明材料。</w:t>
      </w:r>
    </w:p>
    <w:p>
      <w:pPr>
        <w:rPr>
          <w:rFonts w:ascii="宋体" w:hAnsi="宋体"/>
          <w:color w:val="000000"/>
          <w:szCs w:val="21"/>
        </w:rPr>
      </w:pPr>
      <w:r>
        <w:rPr>
          <w:rFonts w:hint="eastAsia" w:ascii="宋体" w:hAnsi="宋体"/>
          <w:color w:val="000000"/>
          <w:szCs w:val="21"/>
        </w:rPr>
        <w:t>2.本表请使用A4纸正反面打印。</w:t>
      </w:r>
    </w:p>
    <w:p>
      <w:pPr>
        <w:rPr>
          <w:rFonts w:ascii="宋体" w:hAnsi="宋体"/>
          <w:color w:val="000000"/>
          <w:szCs w:val="21"/>
        </w:rPr>
      </w:pPr>
      <w:r>
        <w:rPr>
          <w:rFonts w:hint="eastAsia" w:ascii="宋体" w:hAnsi="宋体"/>
          <w:color w:val="000000"/>
          <w:szCs w:val="21"/>
        </w:rPr>
        <w:t>3．“毕业生类别”指：江山籍应届毕业生、非江山籍应届毕业生、江山籍往届毕业生、非江山籍往届毕业生。</w:t>
      </w:r>
    </w:p>
    <w:p>
      <w:pPr>
        <w:rPr>
          <w:color w:val="000000"/>
        </w:rPr>
      </w:pPr>
      <w:r>
        <w:rPr>
          <w:rFonts w:hint="eastAsia" w:ascii="宋体" w:hAnsi="宋体"/>
          <w:color w:val="000000"/>
          <w:szCs w:val="21"/>
        </w:rPr>
        <w:t>4.“报考学段”和“报考学科”按照招聘公告中的招聘计划填写。</w:t>
      </w:r>
    </w:p>
    <w:p>
      <w:pPr>
        <w:rPr>
          <w:rFonts w:ascii="宋体" w:hAnsi="宋体"/>
          <w:szCs w:val="21"/>
        </w:rPr>
      </w:pPr>
      <w:r>
        <w:rPr>
          <w:rFonts w:hint="eastAsia" w:ascii="宋体" w:hAnsi="宋体"/>
          <w:szCs w:val="21"/>
        </w:rPr>
        <w:t>5.所有加“*”的内容为报考人员的必填项目，若没有则填“无”；没有住宅电话的，请填写父母或其他家人的常用联系电话（手机）。</w:t>
      </w:r>
    </w:p>
    <w:p>
      <w:pPr>
        <w:rPr>
          <w:rFonts w:ascii="黑体" w:hAnsi="黑体" w:eastAsia="黑体"/>
          <w:sz w:val="32"/>
          <w:szCs w:val="21"/>
        </w:rPr>
      </w:pPr>
      <w:r>
        <w:rPr>
          <w:rFonts w:hint="eastAsia" w:ascii="黑体" w:hAnsi="黑体" w:eastAsia="黑体"/>
          <w:sz w:val="32"/>
          <w:szCs w:val="21"/>
        </w:rPr>
        <w:t>附件2</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应  届  生  证  明</w:t>
      </w:r>
    </w:p>
    <w:p>
      <w:pPr>
        <w:spacing w:line="600" w:lineRule="exact"/>
        <w:jc w:val="center"/>
        <w:rPr>
          <w:rFonts w:ascii="仿宋_GB2312" w:eastAsia="仿宋_GB2312"/>
          <w:color w:val="000000"/>
          <w:sz w:val="32"/>
          <w:szCs w:val="32"/>
        </w:rPr>
      </w:pPr>
      <w:r>
        <w:rPr>
          <w:rFonts w:hint="eastAsia" w:ascii="仿宋_GB2312" w:eastAsia="仿宋_GB2312"/>
          <w:color w:val="000000"/>
          <w:sz w:val="32"/>
          <w:szCs w:val="32"/>
        </w:rPr>
        <w:t>（供应届生报名参考样表）</w:t>
      </w:r>
    </w:p>
    <w:p>
      <w:pPr>
        <w:spacing w:line="600" w:lineRule="exact"/>
        <w:ind w:firstLine="707" w:firstLineChars="221"/>
        <w:rPr>
          <w:rFonts w:ascii="仿宋_GB2312" w:eastAsia="仿宋_GB2312"/>
          <w:color w:val="000000"/>
          <w:sz w:val="32"/>
          <w:szCs w:val="32"/>
        </w:rPr>
      </w:pPr>
    </w:p>
    <w:p>
      <w:pPr>
        <w:spacing w:line="60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兹有学生</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，性别</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月出生，身份证号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月入学，系我校（院）</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专业</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（师范类/非师范类）的普通高校全日制</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（专科/本科/研究生）在读学生，学制</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年。若该生在校期间顺利完成学业，达到学校毕业要求，将于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月毕业，取得相应层次的毕业证书；若该生符合学校学位授予要求，将授予</w:t>
      </w:r>
    </w:p>
    <w:p>
      <w:pPr>
        <w:spacing w:line="600" w:lineRule="exact"/>
        <w:rPr>
          <w:rFonts w:ascii="仿宋_GB2312" w:eastAsia="仿宋_GB2312"/>
          <w:color w:val="000000"/>
          <w:sz w:val="32"/>
          <w:szCs w:val="32"/>
        </w:rPr>
      </w:pP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（学士/硕士）学位。</w:t>
      </w: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特此证明。</w:t>
      </w:r>
    </w:p>
    <w:p>
      <w:pPr>
        <w:spacing w:line="600" w:lineRule="exact"/>
        <w:ind w:firstLine="630"/>
        <w:rPr>
          <w:rFonts w:ascii="仿宋_GB2312" w:eastAsia="仿宋_GB2312"/>
          <w:color w:val="000000"/>
          <w:sz w:val="32"/>
          <w:szCs w:val="32"/>
        </w:rPr>
      </w:pP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证明人：</w:t>
      </w:r>
    </w:p>
    <w:p>
      <w:pPr>
        <w:spacing w:line="600" w:lineRule="exact"/>
        <w:ind w:firstLine="630"/>
        <w:rPr>
          <w:rFonts w:ascii="仿宋_GB2312" w:eastAsia="仿宋_GB2312"/>
          <w:color w:val="000000"/>
          <w:sz w:val="32"/>
          <w:szCs w:val="32"/>
        </w:rPr>
      </w:pPr>
    </w:p>
    <w:p>
      <w:pPr>
        <w:spacing w:line="600" w:lineRule="exact"/>
        <w:ind w:firstLine="630"/>
        <w:rPr>
          <w:rFonts w:ascii="仿宋_GB2312" w:eastAsia="仿宋_GB2312"/>
          <w:color w:val="000000"/>
          <w:sz w:val="32"/>
          <w:szCs w:val="32"/>
        </w:rPr>
      </w:pPr>
    </w:p>
    <w:p>
      <w:pPr>
        <w:spacing w:line="600" w:lineRule="exact"/>
        <w:ind w:firstLine="630"/>
        <w:jc w:val="right"/>
        <w:rPr>
          <w:rFonts w:ascii="仿宋_GB2312" w:eastAsia="仿宋_GB2312"/>
          <w:color w:val="000000"/>
          <w:sz w:val="32"/>
          <w:szCs w:val="32"/>
        </w:rPr>
      </w:pPr>
      <w:r>
        <w:rPr>
          <w:rFonts w:hint="eastAsia" w:ascii="仿宋_GB2312" w:eastAsia="仿宋_GB2312"/>
          <w:color w:val="000000"/>
          <w:sz w:val="32"/>
          <w:szCs w:val="32"/>
        </w:rPr>
        <w:t xml:space="preserve">                           （学校/学院公章）</w:t>
      </w:r>
    </w:p>
    <w:p>
      <w:pPr>
        <w:spacing w:line="460" w:lineRule="exact"/>
        <w:ind w:firstLine="629"/>
        <w:jc w:val="right"/>
        <w:rPr>
          <w:rFonts w:ascii="仿宋_GB2312" w:eastAsia="仿宋_GB2312"/>
          <w:color w:val="000000"/>
          <w:sz w:val="32"/>
          <w:szCs w:val="32"/>
        </w:rPr>
      </w:pPr>
    </w:p>
    <w:p>
      <w:pPr>
        <w:spacing w:line="600" w:lineRule="exact"/>
        <w:ind w:right="160" w:firstLine="630"/>
        <w:jc w:val="right"/>
        <w:rPr>
          <w:rFonts w:ascii="仿宋_GB2312" w:eastAsia="仿宋_GB2312"/>
          <w:color w:val="000000"/>
          <w:sz w:val="32"/>
          <w:szCs w:val="32"/>
        </w:rPr>
      </w:pPr>
      <w:r>
        <w:rPr>
          <w:rFonts w:hint="eastAsia" w:ascii="仿宋_GB2312" w:eastAsia="仿宋_GB2312"/>
          <w:color w:val="000000"/>
          <w:sz w:val="32"/>
          <w:szCs w:val="32"/>
        </w:rPr>
        <w:t>年    月    日</w:t>
      </w:r>
    </w:p>
    <w:p>
      <w:pPr>
        <w:spacing w:line="600" w:lineRule="exact"/>
        <w:ind w:right="160" w:firstLine="630"/>
        <w:jc w:val="right"/>
        <w:rPr>
          <w:rFonts w:ascii="仿宋_GB2312" w:eastAsia="仿宋_GB2312"/>
          <w:color w:val="000000"/>
          <w:sz w:val="32"/>
          <w:szCs w:val="32"/>
        </w:rPr>
      </w:pPr>
    </w:p>
    <w:p>
      <w:pPr>
        <w:spacing w:line="600" w:lineRule="exact"/>
        <w:ind w:right="160" w:firstLine="630"/>
        <w:jc w:val="right"/>
        <w:rPr>
          <w:rFonts w:ascii="仿宋_GB2312" w:eastAsia="仿宋_GB2312"/>
          <w:color w:val="000000"/>
          <w:sz w:val="32"/>
          <w:szCs w:val="32"/>
        </w:rPr>
      </w:pPr>
    </w:p>
    <w:p>
      <w:pPr>
        <w:spacing w:line="600" w:lineRule="exact"/>
        <w:ind w:right="160" w:firstLine="630"/>
        <w:jc w:val="right"/>
        <w:rPr>
          <w:rFonts w:ascii="仿宋_GB2312" w:eastAsia="仿宋_GB2312"/>
          <w:color w:val="000000"/>
          <w:sz w:val="32"/>
          <w:szCs w:val="32"/>
        </w:rPr>
      </w:pPr>
    </w:p>
    <w:p>
      <w:pPr>
        <w:spacing w:line="600" w:lineRule="exact"/>
        <w:ind w:right="160"/>
        <w:jc w:val="left"/>
        <w:rPr>
          <w:rFonts w:ascii="黑体" w:hAnsi="黑体" w:eastAsia="黑体"/>
          <w:color w:val="000000"/>
          <w:sz w:val="32"/>
          <w:szCs w:val="32"/>
        </w:rPr>
      </w:pPr>
      <w:r>
        <w:rPr>
          <w:rFonts w:hint="eastAsia" w:ascii="黑体" w:hAnsi="黑体" w:eastAsia="黑体"/>
          <w:color w:val="000000"/>
          <w:sz w:val="32"/>
          <w:szCs w:val="32"/>
        </w:rPr>
        <w:t>附件3</w:t>
      </w:r>
    </w:p>
    <w:p>
      <w:pPr>
        <w:spacing w:line="500" w:lineRule="exact"/>
        <w:ind w:firstLine="888" w:firstLineChars="20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江山市2019年提前招聘优秀教师报名材料清单</w:t>
      </w:r>
    </w:p>
    <w:p>
      <w:pPr>
        <w:spacing w:line="560" w:lineRule="exact"/>
        <w:ind w:firstLine="560" w:firstLineChars="200"/>
        <w:rPr>
          <w:rFonts w:ascii="仿宋_GB2312" w:hAnsi="仿宋_GB2312" w:eastAsia="仿宋_GB2312" w:cs="仿宋_GB2312"/>
          <w:color w:val="000000"/>
          <w:sz w:val="28"/>
          <w:szCs w:val="28"/>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1.江山市2019年提前批招聘优秀教师报名表</w:t>
      </w:r>
    </w:p>
    <w:p>
      <w:pPr>
        <w:tabs>
          <w:tab w:val="left" w:pos="101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2.学历层次证明（可提供附件2或学校发放的应届生证明）</w:t>
      </w:r>
    </w:p>
    <w:p>
      <w:pPr>
        <w:tabs>
          <w:tab w:val="left" w:pos="101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3.学校盖章确认的学业成绩表</w:t>
      </w:r>
    </w:p>
    <w:p>
      <w:pPr>
        <w:tabs>
          <w:tab w:val="left" w:pos="107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4.教师资格证或中小学教师资格考试合格证明</w:t>
      </w:r>
    </w:p>
    <w:p>
      <w:pPr>
        <w:tabs>
          <w:tab w:val="left" w:pos="995"/>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5.普通话证书</w:t>
      </w:r>
    </w:p>
    <w:p>
      <w:pPr>
        <w:tabs>
          <w:tab w:val="left" w:pos="110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6.外语及计算机等级证书</w:t>
      </w:r>
    </w:p>
    <w:p>
      <w:pPr>
        <w:tabs>
          <w:tab w:val="left" w:pos="110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7.教师岗位实习证明</w:t>
      </w:r>
    </w:p>
    <w:p>
      <w:pPr>
        <w:tabs>
          <w:tab w:val="left" w:pos="1010"/>
        </w:tabs>
        <w:spacing w:line="56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以下证书视具体情况提供：</w:t>
      </w:r>
    </w:p>
    <w:p>
      <w:pPr>
        <w:tabs>
          <w:tab w:val="left" w:pos="101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1.党员证或其他能证明政治面貌的材料</w:t>
      </w:r>
    </w:p>
    <w:p>
      <w:pPr>
        <w:tabs>
          <w:tab w:val="left" w:pos="1010"/>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2.本学科专业性比赛或荣誉获奖证书</w:t>
      </w:r>
    </w:p>
    <w:p>
      <w:pPr>
        <w:tabs>
          <w:tab w:val="left" w:pos="1085"/>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3.获“省级优秀学生”、“省级优秀团干”、“校级优秀学生”、“优秀学生干部”等综合性荣誉证书</w:t>
      </w:r>
    </w:p>
    <w:p>
      <w:pPr>
        <w:tabs>
          <w:tab w:val="left" w:pos="1085"/>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4.奖学金证书</w:t>
      </w:r>
    </w:p>
    <w:p>
      <w:pPr>
        <w:tabs>
          <w:tab w:val="left" w:pos="1085"/>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5.担任校学生会、班级或社会职务、参加社会活动（志愿者）活动等证明材料</w:t>
      </w:r>
    </w:p>
    <w:p>
      <w:pPr>
        <w:tabs>
          <w:tab w:val="left" w:pos="1085"/>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6.本学科论文或课题在校级及以上刊物公开发表的</w:t>
      </w:r>
    </w:p>
    <w:p>
      <w:pPr>
        <w:tabs>
          <w:tab w:val="left" w:pos="1085"/>
        </w:tabs>
        <w:spacing w:line="560" w:lineRule="exact"/>
        <w:ind w:firstLine="640" w:firstLineChars="200"/>
        <w:jc w:val="left"/>
        <w:rPr>
          <w:rFonts w:ascii="仿宋_GB2312" w:hAnsi="仿宋_GB2312" w:eastAsia="仿宋_GB2312" w:cs="仿宋_GB2312"/>
          <w:color w:val="000000"/>
          <w:sz w:val="32"/>
          <w:szCs w:val="32"/>
        </w:rPr>
      </w:pPr>
    </w:p>
    <w:p>
      <w:pPr>
        <w:tabs>
          <w:tab w:val="left" w:pos="1085"/>
        </w:tabs>
        <w:spacing w:line="560" w:lineRule="exact"/>
        <w:ind w:firstLine="640" w:firstLineChars="200"/>
        <w:jc w:val="left"/>
        <w:rPr>
          <w:rFonts w:ascii="仿宋_GB2312" w:hAnsi="仿宋_GB2312" w:eastAsia="仿宋_GB2312" w:cs="仿宋_GB2312"/>
          <w:color w:val="000000"/>
          <w:sz w:val="32"/>
          <w:szCs w:val="32"/>
        </w:rPr>
      </w:pPr>
    </w:p>
    <w:p>
      <w:pPr>
        <w:tabs>
          <w:tab w:val="left" w:pos="1085"/>
        </w:tabs>
        <w:spacing w:line="560" w:lineRule="exact"/>
        <w:ind w:firstLine="640" w:firstLineChars="200"/>
        <w:jc w:val="left"/>
        <w:rPr>
          <w:rFonts w:ascii="仿宋_GB2312" w:hAnsi="仿宋_GB2312" w:eastAsia="仿宋_GB2312" w:cs="仿宋_GB2312"/>
          <w:color w:val="000000"/>
          <w:sz w:val="32"/>
          <w:szCs w:val="32"/>
        </w:rPr>
      </w:pPr>
    </w:p>
    <w:p>
      <w:pPr>
        <w:pStyle w:val="6"/>
        <w:shd w:val="clear" w:color="auto" w:fill="FFFFFF"/>
        <w:spacing w:before="0" w:beforeAutospacing="0" w:after="0" w:afterAutospacing="0" w:line="520" w:lineRule="exact"/>
        <w:ind w:right="32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roman"/>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3D"/>
    <w:rsid w:val="0000353B"/>
    <w:rsid w:val="00003925"/>
    <w:rsid w:val="00003ADC"/>
    <w:rsid w:val="00003C6C"/>
    <w:rsid w:val="000139D2"/>
    <w:rsid w:val="00016641"/>
    <w:rsid w:val="0002132A"/>
    <w:rsid w:val="00026C59"/>
    <w:rsid w:val="0003272F"/>
    <w:rsid w:val="00033D2C"/>
    <w:rsid w:val="00041CC8"/>
    <w:rsid w:val="00061B97"/>
    <w:rsid w:val="00064B08"/>
    <w:rsid w:val="00065660"/>
    <w:rsid w:val="000840D5"/>
    <w:rsid w:val="00090FFE"/>
    <w:rsid w:val="0009127F"/>
    <w:rsid w:val="000918CB"/>
    <w:rsid w:val="00092C0D"/>
    <w:rsid w:val="00094D2A"/>
    <w:rsid w:val="00097AB3"/>
    <w:rsid w:val="000B658B"/>
    <w:rsid w:val="000C0620"/>
    <w:rsid w:val="000C65E9"/>
    <w:rsid w:val="000C7D87"/>
    <w:rsid w:val="000D4090"/>
    <w:rsid w:val="000E4F01"/>
    <w:rsid w:val="000E5673"/>
    <w:rsid w:val="000E5ED7"/>
    <w:rsid w:val="0010461D"/>
    <w:rsid w:val="001151EE"/>
    <w:rsid w:val="00131EBF"/>
    <w:rsid w:val="00144C05"/>
    <w:rsid w:val="00152B1B"/>
    <w:rsid w:val="001720B5"/>
    <w:rsid w:val="00173976"/>
    <w:rsid w:val="001762B2"/>
    <w:rsid w:val="00192F4B"/>
    <w:rsid w:val="00193FA7"/>
    <w:rsid w:val="001A7FBB"/>
    <w:rsid w:val="001C5013"/>
    <w:rsid w:val="001D7233"/>
    <w:rsid w:val="001E4FF9"/>
    <w:rsid w:val="002032C3"/>
    <w:rsid w:val="00203933"/>
    <w:rsid w:val="002350DC"/>
    <w:rsid w:val="00246ACC"/>
    <w:rsid w:val="00254E14"/>
    <w:rsid w:val="00254EF7"/>
    <w:rsid w:val="00262860"/>
    <w:rsid w:val="00263119"/>
    <w:rsid w:val="00264E8D"/>
    <w:rsid w:val="00293395"/>
    <w:rsid w:val="00293CFB"/>
    <w:rsid w:val="002943D9"/>
    <w:rsid w:val="002D0646"/>
    <w:rsid w:val="002E5CC7"/>
    <w:rsid w:val="002E69B8"/>
    <w:rsid w:val="002F1BCD"/>
    <w:rsid w:val="002F26D9"/>
    <w:rsid w:val="00311122"/>
    <w:rsid w:val="00341401"/>
    <w:rsid w:val="00350CB0"/>
    <w:rsid w:val="0036344F"/>
    <w:rsid w:val="00363A9B"/>
    <w:rsid w:val="00370B22"/>
    <w:rsid w:val="003721F8"/>
    <w:rsid w:val="00375185"/>
    <w:rsid w:val="00375598"/>
    <w:rsid w:val="003900C6"/>
    <w:rsid w:val="003902DB"/>
    <w:rsid w:val="00396673"/>
    <w:rsid w:val="003978DA"/>
    <w:rsid w:val="003E2BEC"/>
    <w:rsid w:val="003E356E"/>
    <w:rsid w:val="003F5CB0"/>
    <w:rsid w:val="00401F79"/>
    <w:rsid w:val="004024A7"/>
    <w:rsid w:val="00411880"/>
    <w:rsid w:val="004134ED"/>
    <w:rsid w:val="00423360"/>
    <w:rsid w:val="00424148"/>
    <w:rsid w:val="00433842"/>
    <w:rsid w:val="00434852"/>
    <w:rsid w:val="004468B3"/>
    <w:rsid w:val="00447A16"/>
    <w:rsid w:val="00457DFE"/>
    <w:rsid w:val="0046120A"/>
    <w:rsid w:val="0046256A"/>
    <w:rsid w:val="00466C51"/>
    <w:rsid w:val="00491E25"/>
    <w:rsid w:val="00492BE3"/>
    <w:rsid w:val="00495D55"/>
    <w:rsid w:val="004A06F2"/>
    <w:rsid w:val="004A14FF"/>
    <w:rsid w:val="004A2DDA"/>
    <w:rsid w:val="004A4693"/>
    <w:rsid w:val="004A7399"/>
    <w:rsid w:val="004D1B9F"/>
    <w:rsid w:val="004D3593"/>
    <w:rsid w:val="004E01DC"/>
    <w:rsid w:val="005004A5"/>
    <w:rsid w:val="00503E94"/>
    <w:rsid w:val="0050545E"/>
    <w:rsid w:val="00513E8C"/>
    <w:rsid w:val="0052425A"/>
    <w:rsid w:val="00555FE2"/>
    <w:rsid w:val="005573A6"/>
    <w:rsid w:val="00570FA3"/>
    <w:rsid w:val="005741D2"/>
    <w:rsid w:val="00575404"/>
    <w:rsid w:val="00576BAC"/>
    <w:rsid w:val="005775FE"/>
    <w:rsid w:val="00586CB5"/>
    <w:rsid w:val="005B0045"/>
    <w:rsid w:val="005C04A8"/>
    <w:rsid w:val="005C7219"/>
    <w:rsid w:val="005E6948"/>
    <w:rsid w:val="005F407D"/>
    <w:rsid w:val="005F4D70"/>
    <w:rsid w:val="00604FCC"/>
    <w:rsid w:val="00611195"/>
    <w:rsid w:val="00615D65"/>
    <w:rsid w:val="00620AF0"/>
    <w:rsid w:val="00624964"/>
    <w:rsid w:val="006552A7"/>
    <w:rsid w:val="0065588B"/>
    <w:rsid w:val="0067564F"/>
    <w:rsid w:val="00682B52"/>
    <w:rsid w:val="006856A9"/>
    <w:rsid w:val="006B02CD"/>
    <w:rsid w:val="006B25CF"/>
    <w:rsid w:val="006B4DD2"/>
    <w:rsid w:val="006B5951"/>
    <w:rsid w:val="006C5E96"/>
    <w:rsid w:val="006D016F"/>
    <w:rsid w:val="006D2E06"/>
    <w:rsid w:val="007043CA"/>
    <w:rsid w:val="00705D64"/>
    <w:rsid w:val="00713537"/>
    <w:rsid w:val="0071446A"/>
    <w:rsid w:val="007517CB"/>
    <w:rsid w:val="00764014"/>
    <w:rsid w:val="00764F22"/>
    <w:rsid w:val="007725AA"/>
    <w:rsid w:val="00785816"/>
    <w:rsid w:val="00793F7D"/>
    <w:rsid w:val="007A3767"/>
    <w:rsid w:val="007B631F"/>
    <w:rsid w:val="007B750A"/>
    <w:rsid w:val="007C1867"/>
    <w:rsid w:val="007C2289"/>
    <w:rsid w:val="007E34AC"/>
    <w:rsid w:val="007F13C1"/>
    <w:rsid w:val="00802B2E"/>
    <w:rsid w:val="00826330"/>
    <w:rsid w:val="008445FD"/>
    <w:rsid w:val="00866376"/>
    <w:rsid w:val="008844A9"/>
    <w:rsid w:val="00897F4D"/>
    <w:rsid w:val="008B0C8E"/>
    <w:rsid w:val="008B20D5"/>
    <w:rsid w:val="008B27C5"/>
    <w:rsid w:val="008B5134"/>
    <w:rsid w:val="008C7FFA"/>
    <w:rsid w:val="008D00FB"/>
    <w:rsid w:val="008D4D13"/>
    <w:rsid w:val="008D636D"/>
    <w:rsid w:val="008D65EE"/>
    <w:rsid w:val="008D6E73"/>
    <w:rsid w:val="008E3B66"/>
    <w:rsid w:val="008E414F"/>
    <w:rsid w:val="0090437B"/>
    <w:rsid w:val="00925F91"/>
    <w:rsid w:val="00927756"/>
    <w:rsid w:val="00934A6A"/>
    <w:rsid w:val="0094694A"/>
    <w:rsid w:val="00946F6A"/>
    <w:rsid w:val="00962F7A"/>
    <w:rsid w:val="00966FD2"/>
    <w:rsid w:val="009704B9"/>
    <w:rsid w:val="009731CA"/>
    <w:rsid w:val="00997975"/>
    <w:rsid w:val="009A5461"/>
    <w:rsid w:val="009A5502"/>
    <w:rsid w:val="009B312D"/>
    <w:rsid w:val="009B4F03"/>
    <w:rsid w:val="009F444E"/>
    <w:rsid w:val="009F6F9B"/>
    <w:rsid w:val="00A01A77"/>
    <w:rsid w:val="00A05C9D"/>
    <w:rsid w:val="00A06196"/>
    <w:rsid w:val="00A101BF"/>
    <w:rsid w:val="00A14370"/>
    <w:rsid w:val="00A30441"/>
    <w:rsid w:val="00A354E8"/>
    <w:rsid w:val="00A35666"/>
    <w:rsid w:val="00A460ED"/>
    <w:rsid w:val="00A5283A"/>
    <w:rsid w:val="00A8588C"/>
    <w:rsid w:val="00A87C7E"/>
    <w:rsid w:val="00AA4D3D"/>
    <w:rsid w:val="00AA4ED9"/>
    <w:rsid w:val="00AB20A1"/>
    <w:rsid w:val="00AB20D5"/>
    <w:rsid w:val="00AD7A33"/>
    <w:rsid w:val="00AE348F"/>
    <w:rsid w:val="00AE3F5A"/>
    <w:rsid w:val="00AE4A05"/>
    <w:rsid w:val="00AE5BF4"/>
    <w:rsid w:val="00B134E8"/>
    <w:rsid w:val="00B20556"/>
    <w:rsid w:val="00B26B1D"/>
    <w:rsid w:val="00B323D5"/>
    <w:rsid w:val="00B33AF4"/>
    <w:rsid w:val="00B428FF"/>
    <w:rsid w:val="00B45BA2"/>
    <w:rsid w:val="00BA4C73"/>
    <w:rsid w:val="00BB19B5"/>
    <w:rsid w:val="00BB45D2"/>
    <w:rsid w:val="00BC140D"/>
    <w:rsid w:val="00BC2B08"/>
    <w:rsid w:val="00BD75C4"/>
    <w:rsid w:val="00BE355B"/>
    <w:rsid w:val="00BF3A03"/>
    <w:rsid w:val="00C046B5"/>
    <w:rsid w:val="00C063D5"/>
    <w:rsid w:val="00C07C84"/>
    <w:rsid w:val="00C07E29"/>
    <w:rsid w:val="00C15C88"/>
    <w:rsid w:val="00C24C30"/>
    <w:rsid w:val="00C26802"/>
    <w:rsid w:val="00C64597"/>
    <w:rsid w:val="00C65B2E"/>
    <w:rsid w:val="00C67A0C"/>
    <w:rsid w:val="00C87369"/>
    <w:rsid w:val="00C87634"/>
    <w:rsid w:val="00CB04B0"/>
    <w:rsid w:val="00CB66DE"/>
    <w:rsid w:val="00CD6D76"/>
    <w:rsid w:val="00CE0DE8"/>
    <w:rsid w:val="00CE2550"/>
    <w:rsid w:val="00CF1F5C"/>
    <w:rsid w:val="00D107AC"/>
    <w:rsid w:val="00D12A2D"/>
    <w:rsid w:val="00D17E27"/>
    <w:rsid w:val="00D2283D"/>
    <w:rsid w:val="00D26F47"/>
    <w:rsid w:val="00D2755E"/>
    <w:rsid w:val="00D41D47"/>
    <w:rsid w:val="00D61FB6"/>
    <w:rsid w:val="00D62487"/>
    <w:rsid w:val="00D62A46"/>
    <w:rsid w:val="00D63B07"/>
    <w:rsid w:val="00D742AA"/>
    <w:rsid w:val="00D862B0"/>
    <w:rsid w:val="00DB2860"/>
    <w:rsid w:val="00DB31E0"/>
    <w:rsid w:val="00DB6F0E"/>
    <w:rsid w:val="00DD68ED"/>
    <w:rsid w:val="00DD691C"/>
    <w:rsid w:val="00DE3E18"/>
    <w:rsid w:val="00DF74A9"/>
    <w:rsid w:val="00DF7FD6"/>
    <w:rsid w:val="00E254B0"/>
    <w:rsid w:val="00E5615D"/>
    <w:rsid w:val="00E60325"/>
    <w:rsid w:val="00E65F98"/>
    <w:rsid w:val="00E76C18"/>
    <w:rsid w:val="00E82ACC"/>
    <w:rsid w:val="00E94D3D"/>
    <w:rsid w:val="00E970CB"/>
    <w:rsid w:val="00EA2E6A"/>
    <w:rsid w:val="00EA6884"/>
    <w:rsid w:val="00EE7B1E"/>
    <w:rsid w:val="00F17E90"/>
    <w:rsid w:val="00F2205C"/>
    <w:rsid w:val="00F22CD7"/>
    <w:rsid w:val="00F22F4D"/>
    <w:rsid w:val="00F33A81"/>
    <w:rsid w:val="00F71779"/>
    <w:rsid w:val="00F819CA"/>
    <w:rsid w:val="00F827F4"/>
    <w:rsid w:val="00FA5A36"/>
    <w:rsid w:val="00FA6516"/>
    <w:rsid w:val="00FD4357"/>
    <w:rsid w:val="00FD61D9"/>
    <w:rsid w:val="00FD73C0"/>
    <w:rsid w:val="00FE3BAA"/>
    <w:rsid w:val="00FF7C65"/>
    <w:rsid w:val="7D0E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800080" w:themeColor="followedHyperlink"/>
      <w:u w:val="single"/>
    </w:rPr>
  </w:style>
  <w:style w:type="character" w:styleId="9">
    <w:name w:val="Hyperlink"/>
    <w:basedOn w:val="7"/>
    <w:unhideWhenUsed/>
    <w:uiPriority w:val="99"/>
    <w:rPr>
      <w:color w:val="0000FF"/>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7"/>
    <w:link w:val="5"/>
    <w:uiPriority w:val="99"/>
    <w:rPr>
      <w:sz w:val="18"/>
      <w:szCs w:val="18"/>
    </w:rPr>
  </w:style>
  <w:style w:type="character" w:customStyle="1" w:styleId="13">
    <w:name w:val="页脚 Char"/>
    <w:basedOn w:val="7"/>
    <w:link w:val="4"/>
    <w:semiHidden/>
    <w:uiPriority w:val="99"/>
    <w:rPr>
      <w:sz w:val="18"/>
      <w:szCs w:val="18"/>
    </w:rPr>
  </w:style>
  <w:style w:type="character" w:customStyle="1" w:styleId="14">
    <w:name w:val="批注框文本 Char"/>
    <w:basedOn w:val="7"/>
    <w:link w:val="3"/>
    <w:semiHidden/>
    <w:uiPriority w:val="99"/>
    <w:rPr>
      <w:sz w:val="18"/>
      <w:szCs w:val="18"/>
    </w:rPr>
  </w:style>
  <w:style w:type="character" w:customStyle="1" w:styleId="15">
    <w:name w:val="日期 Char"/>
    <w:basedOn w:val="7"/>
    <w:link w:val="2"/>
    <w:semiHidden/>
    <w:uiPriority w:val="99"/>
  </w:style>
  <w:style w:type="paragraph" w:styleId="16">
    <w:name w:val="No Spacing"/>
    <w:link w:val="17"/>
    <w:qFormat/>
    <w:uiPriority w:val="1"/>
    <w:rPr>
      <w:rFonts w:asciiTheme="minorHAnsi" w:hAnsiTheme="minorHAnsi" w:eastAsiaTheme="minorEastAsia" w:cstheme="minorBidi"/>
      <w:kern w:val="0"/>
      <w:sz w:val="22"/>
      <w:szCs w:val="22"/>
      <w:lang w:val="en-US" w:eastAsia="zh-CN" w:bidi="ar-SA"/>
    </w:rPr>
  </w:style>
  <w:style w:type="character" w:customStyle="1" w:styleId="17">
    <w:name w:val="无间隔 Char"/>
    <w:basedOn w:val="7"/>
    <w:link w:val="16"/>
    <w:uiPriority w:val="1"/>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664</Words>
  <Characters>3791</Characters>
  <Lines>31</Lines>
  <Paragraphs>8</Paragraphs>
  <TotalTime>760</TotalTime>
  <ScaleCrop>false</ScaleCrop>
  <LinksUpToDate>false</LinksUpToDate>
  <CharactersWithSpaces>4447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2018-11-14T02:33:00Z</dcterms:created>
  <dc:creator>Administrator</dc:creator>
  <cp:lastModifiedBy>-       小呀小森林</cp:lastModifiedBy>
  <cp:lastPrinted>2018-11-23T06:39:00Z</cp:lastPrinted>
  <dcterms:modified xsi:type="dcterms:W3CDTF">2018-11-27T05:56:56Z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